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A4" w:rsidRDefault="003F68A4" w:rsidP="003F68A4">
      <w:pPr>
        <w:pStyle w:val="Zarkazkladnhotextu1"/>
        <w:ind w:firstLine="0"/>
        <w:outlineLvl w:val="0"/>
        <w:rPr>
          <w:b/>
          <w:sz w:val="28"/>
          <w:szCs w:val="28"/>
        </w:rPr>
      </w:pPr>
      <w:r w:rsidRPr="003F68A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5412157" wp14:editId="4EA8C146">
                <wp:simplePos x="0" y="0"/>
                <wp:positionH relativeFrom="column">
                  <wp:posOffset>-328930</wp:posOffset>
                </wp:positionH>
                <wp:positionV relativeFrom="paragraph">
                  <wp:posOffset>-158750</wp:posOffset>
                </wp:positionV>
                <wp:extent cx="2374265" cy="1403985"/>
                <wp:effectExtent l="0" t="0" r="635" b="5080"/>
                <wp:wrapNone/>
                <wp:docPr id="307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8A4" w:rsidRPr="004D3E16" w:rsidRDefault="003F68A4" w:rsidP="003F68A4">
                            <w:pPr>
                              <w:pStyle w:val="Zarkazkladnhotextu1"/>
                              <w:ind w:firstLine="0"/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D3E16">
                              <w:rPr>
                                <w:b/>
                                <w:sz w:val="28"/>
                                <w:szCs w:val="28"/>
                              </w:rPr>
                              <w:t>Ministerstvo obrany</w:t>
                            </w:r>
                          </w:p>
                          <w:p w:rsidR="003F68A4" w:rsidRDefault="003F68A4" w:rsidP="003F68A4">
                            <w:pPr>
                              <w:jc w:val="center"/>
                            </w:pPr>
                            <w:r w:rsidRPr="004D3E16">
                              <w:rPr>
                                <w:b/>
                                <w:sz w:val="28"/>
                                <w:szCs w:val="28"/>
                              </w:rPr>
                              <w:t>Slovenskej republiky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-25.9pt;margin-top:-12.5pt;width:186.95pt;height:110.55pt;z-index:25166182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" stroked="f">
                <v:textbox style="mso-fit-shape-to-text:t">
                  <w:txbxContent>
                    <w:p w:rsidR="003F68A4" w:rsidRPr="004D3E16" w:rsidRDefault="003F68A4" w:rsidP="003F68A4">
                      <w:pPr>
                        <w:pStyle w:val="Zarkazkladnhotextu1"/>
                        <w:ind w:firstLine="0"/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4D3E16">
                        <w:rPr>
                          <w:b/>
                          <w:sz w:val="28"/>
                          <w:szCs w:val="28"/>
                        </w:rPr>
                        <w:t>Ministerstvo obrany</w:t>
                      </w:r>
                    </w:p>
                    <w:p w:rsidR="003F68A4" w:rsidRDefault="003F68A4" w:rsidP="003F68A4">
                      <w:pPr>
                        <w:jc w:val="center"/>
                      </w:pPr>
                      <w:r w:rsidRPr="004D3E16">
                        <w:rPr>
                          <w:b/>
                          <w:sz w:val="28"/>
                          <w:szCs w:val="28"/>
                        </w:rPr>
                        <w:t>Slovenskej republiky</w:t>
                      </w:r>
                    </w:p>
                  </w:txbxContent>
                </v:textbox>
              </v:shape>
            </w:pict>
          </mc:Fallback>
        </mc:AlternateContent>
      </w:r>
    </w:p>
    <w:p w:rsidR="003F68A4" w:rsidRDefault="003F68A4" w:rsidP="003F68A4">
      <w:pPr>
        <w:pStyle w:val="Zarkazkladnhotextu1"/>
        <w:ind w:firstLine="0"/>
        <w:outlineLvl w:val="0"/>
        <w:rPr>
          <w:b/>
          <w:sz w:val="28"/>
          <w:szCs w:val="28"/>
        </w:rPr>
      </w:pPr>
    </w:p>
    <w:p w:rsidR="00497D0C" w:rsidRDefault="00497D0C" w:rsidP="00B33214">
      <w:pPr>
        <w:pStyle w:val="Zarkazkladnhotextu1"/>
        <w:tabs>
          <w:tab w:val="left" w:pos="6600"/>
        </w:tabs>
        <w:ind w:firstLine="0"/>
        <w:jc w:val="left"/>
      </w:pPr>
      <w:r>
        <w:t>–––––––––––––––––––––––––</w:t>
      </w:r>
    </w:p>
    <w:p w:rsidR="00497D0C" w:rsidRDefault="00497D0C" w:rsidP="00B33214">
      <w:pPr>
        <w:pStyle w:val="Zarkazkladnhotextu1"/>
        <w:tabs>
          <w:tab w:val="left" w:pos="6600"/>
        </w:tabs>
        <w:ind w:firstLine="0"/>
        <w:jc w:val="left"/>
      </w:pPr>
      <w:r>
        <w:t>Číslo: SE</w:t>
      </w:r>
      <w:r w:rsidR="008D1338">
        <w:t>KRO</w:t>
      </w:r>
      <w:r>
        <w:t>-</w:t>
      </w:r>
      <w:r w:rsidR="002D5581">
        <w:t>3</w:t>
      </w:r>
      <w:r w:rsidR="005B5F5C">
        <w:t>7</w:t>
      </w:r>
      <w:r w:rsidR="00C72889">
        <w:t>/201</w:t>
      </w:r>
      <w:r w:rsidR="005B5F5C">
        <w:t>7</w:t>
      </w:r>
      <w:r w:rsidR="00C72889">
        <w:t>-VOP</w:t>
      </w:r>
    </w:p>
    <w:p w:rsidR="00B1513E" w:rsidRDefault="00B1513E" w:rsidP="00B33214">
      <w:pPr>
        <w:pStyle w:val="Zarkazkladnhotextu1"/>
        <w:tabs>
          <w:tab w:val="left" w:pos="6600"/>
        </w:tabs>
        <w:ind w:firstLine="0"/>
        <w:jc w:val="left"/>
      </w:pPr>
    </w:p>
    <w:p w:rsidR="00B1513E" w:rsidRDefault="00B1513E" w:rsidP="00B33214">
      <w:pPr>
        <w:pStyle w:val="Zarkazkladnhotextu1"/>
        <w:tabs>
          <w:tab w:val="left" w:pos="6600"/>
        </w:tabs>
        <w:ind w:firstLine="0"/>
        <w:jc w:val="left"/>
      </w:pPr>
    </w:p>
    <w:p w:rsidR="00B1513E" w:rsidRDefault="00B1513E" w:rsidP="00B33214">
      <w:pPr>
        <w:pStyle w:val="Zarkazkladnhotextu1"/>
        <w:tabs>
          <w:tab w:val="left" w:pos="6600"/>
        </w:tabs>
        <w:ind w:firstLine="0"/>
        <w:jc w:val="left"/>
      </w:pPr>
    </w:p>
    <w:p w:rsidR="00B1513E" w:rsidRDefault="00B1513E" w:rsidP="00B33214">
      <w:pPr>
        <w:pStyle w:val="Zarkazkladnhotextu1"/>
        <w:tabs>
          <w:tab w:val="left" w:pos="6600"/>
        </w:tabs>
        <w:ind w:firstLine="0"/>
        <w:jc w:val="left"/>
      </w:pPr>
    </w:p>
    <w:p w:rsidR="00B1513E" w:rsidRDefault="00497D0C" w:rsidP="00B33214">
      <w:pPr>
        <w:pStyle w:val="Zarkazkladnhotextu1"/>
        <w:tabs>
          <w:tab w:val="left" w:pos="7200"/>
        </w:tabs>
        <w:ind w:firstLine="0"/>
        <w:jc w:val="left"/>
      </w:pPr>
      <w:r>
        <w:t>Materiál na rokovanie</w:t>
      </w:r>
      <w:r>
        <w:tab/>
      </w:r>
      <w:r w:rsidR="00B1513E">
        <w:t>Číslo poradia:</w:t>
      </w:r>
    </w:p>
    <w:p w:rsidR="00B1513E" w:rsidRDefault="00497D0C" w:rsidP="00B33214">
      <w:pPr>
        <w:pStyle w:val="Zarkazkladnhotextu1"/>
        <w:tabs>
          <w:tab w:val="left" w:pos="6600"/>
          <w:tab w:val="left" w:pos="7200"/>
        </w:tabs>
        <w:ind w:firstLine="0"/>
        <w:jc w:val="left"/>
      </w:pPr>
      <w:r>
        <w:t>Bezpečnostnej rady SR</w:t>
      </w:r>
    </w:p>
    <w:p w:rsidR="00497D0C" w:rsidRDefault="00497D0C" w:rsidP="00B33214">
      <w:pPr>
        <w:pStyle w:val="Zarkazkladnhotextu1"/>
        <w:ind w:firstLine="0"/>
        <w:jc w:val="left"/>
      </w:pPr>
    </w:p>
    <w:p w:rsidR="00497D0C" w:rsidRDefault="00497D0C" w:rsidP="00B33214">
      <w:pPr>
        <w:pStyle w:val="Zarkazkladnhotextu1"/>
        <w:tabs>
          <w:tab w:val="left" w:pos="7200"/>
        </w:tabs>
        <w:ind w:firstLine="0"/>
        <w:jc w:val="left"/>
      </w:pPr>
      <w:r>
        <w:tab/>
        <w:t>Výtlačok číslo:</w:t>
      </w:r>
    </w:p>
    <w:p w:rsidR="00FE32E7" w:rsidRDefault="00497D0C" w:rsidP="00B33214">
      <w:pPr>
        <w:pStyle w:val="Zarkazkladnhotextu1"/>
        <w:tabs>
          <w:tab w:val="left" w:pos="7200"/>
        </w:tabs>
        <w:ind w:firstLine="0"/>
        <w:jc w:val="left"/>
      </w:pPr>
      <w:r>
        <w:tab/>
      </w:r>
      <w:r w:rsidR="00FE32E7">
        <w:t xml:space="preserve">Počet listov    : </w:t>
      </w:r>
      <w:r w:rsidR="002D334F">
        <w:t>8</w:t>
      </w:r>
    </w:p>
    <w:p w:rsidR="00FE32E7" w:rsidRDefault="00FE32E7" w:rsidP="00B33214">
      <w:pPr>
        <w:pStyle w:val="Zarkazkladnhotextu1"/>
        <w:ind w:firstLine="0"/>
      </w:pPr>
    </w:p>
    <w:p w:rsidR="00FE32E7" w:rsidRDefault="00FE32E7" w:rsidP="00B33214">
      <w:pPr>
        <w:pStyle w:val="Zarkazkladnhotextu1"/>
        <w:ind w:firstLine="0"/>
      </w:pPr>
    </w:p>
    <w:p w:rsidR="00FE32E7" w:rsidRDefault="00FE32E7" w:rsidP="00B33214">
      <w:pPr>
        <w:pStyle w:val="Zarkazkladnhotextu1"/>
        <w:ind w:firstLine="0"/>
      </w:pPr>
    </w:p>
    <w:p w:rsidR="00FE32E7" w:rsidRPr="00920441" w:rsidRDefault="00FE32E7" w:rsidP="00B33214">
      <w:pPr>
        <w:pStyle w:val="Zarkazkladnhotextu1"/>
        <w:ind w:firstLine="0"/>
        <w:jc w:val="center"/>
        <w:outlineLvl w:val="0"/>
        <w:rPr>
          <w:b/>
          <w:bCs/>
          <w:sz w:val="28"/>
          <w:szCs w:val="28"/>
        </w:rPr>
      </w:pPr>
      <w:r w:rsidRPr="00920441">
        <w:rPr>
          <w:b/>
          <w:bCs/>
          <w:sz w:val="28"/>
          <w:szCs w:val="28"/>
        </w:rPr>
        <w:t>Návrh</w:t>
      </w:r>
    </w:p>
    <w:p w:rsidR="00FE32E7" w:rsidRDefault="00FE32E7" w:rsidP="00B33214">
      <w:pPr>
        <w:pStyle w:val="Zarkazkladnhotextu1"/>
        <w:ind w:firstLine="0"/>
        <w:jc w:val="center"/>
      </w:pPr>
    </w:p>
    <w:p w:rsidR="000A4B62" w:rsidRDefault="00A25408" w:rsidP="00B3321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="00FE32E7">
        <w:rPr>
          <w:b/>
          <w:bCs/>
          <w:sz w:val="28"/>
          <w:szCs w:val="28"/>
        </w:rPr>
        <w:t xml:space="preserve">lánu práce </w:t>
      </w:r>
      <w:r w:rsidR="00DF7772">
        <w:rPr>
          <w:b/>
          <w:bCs/>
          <w:sz w:val="28"/>
          <w:szCs w:val="28"/>
        </w:rPr>
        <w:t xml:space="preserve">Výboru </w:t>
      </w:r>
      <w:r w:rsidR="004D3E16">
        <w:rPr>
          <w:b/>
          <w:bCs/>
          <w:sz w:val="28"/>
          <w:szCs w:val="28"/>
        </w:rPr>
        <w:t>Bezpečnostnej rady Slovenskej republiky</w:t>
      </w:r>
    </w:p>
    <w:p w:rsidR="00FE32E7" w:rsidRDefault="000A4B62" w:rsidP="00B3321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 obranné plánovanie</w:t>
      </w:r>
      <w:r w:rsidR="004D3E16">
        <w:rPr>
          <w:b/>
          <w:bCs/>
          <w:sz w:val="28"/>
          <w:szCs w:val="28"/>
        </w:rPr>
        <w:t xml:space="preserve"> </w:t>
      </w:r>
      <w:r w:rsidR="00FE32E7">
        <w:rPr>
          <w:b/>
          <w:bCs/>
          <w:sz w:val="28"/>
          <w:szCs w:val="28"/>
        </w:rPr>
        <w:t>na rok 20</w:t>
      </w:r>
      <w:r w:rsidR="00FF0FAF">
        <w:rPr>
          <w:b/>
          <w:bCs/>
          <w:sz w:val="28"/>
          <w:szCs w:val="28"/>
        </w:rPr>
        <w:t>1</w:t>
      </w:r>
      <w:r w:rsidR="005B5F5C">
        <w:rPr>
          <w:b/>
          <w:bCs/>
          <w:sz w:val="28"/>
          <w:szCs w:val="28"/>
        </w:rPr>
        <w:t>7</w:t>
      </w:r>
    </w:p>
    <w:p w:rsidR="00FE32E7" w:rsidRDefault="00FE32E7" w:rsidP="00B33214">
      <w:pPr>
        <w:pStyle w:val="Zarkazkladnhotextu1"/>
        <w:ind w:firstLine="0"/>
        <w:jc w:val="center"/>
        <w:rPr>
          <w:sz w:val="20"/>
          <w:szCs w:val="20"/>
        </w:rPr>
      </w:pPr>
    </w:p>
    <w:p w:rsidR="00FE32E7" w:rsidRDefault="00FE32E7" w:rsidP="00B3321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FE32E7" w:rsidRDefault="00FE32E7" w:rsidP="00B33214">
      <w:pPr>
        <w:pStyle w:val="Zarkazkladnhotextu1"/>
        <w:ind w:firstLine="0"/>
      </w:pPr>
    </w:p>
    <w:p w:rsidR="00FE32E7" w:rsidRDefault="00FE32E7" w:rsidP="00B33214">
      <w:pPr>
        <w:pStyle w:val="Zarkazkladnhotextu1"/>
        <w:ind w:firstLine="0"/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540"/>
        <w:gridCol w:w="4500"/>
      </w:tblGrid>
      <w:tr w:rsidR="00FE32E7" w:rsidTr="00B1513E">
        <w:trPr>
          <w:trHeight w:val="283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FE32E7" w:rsidRDefault="00FE32E7" w:rsidP="00B33214">
            <w:pPr>
              <w:pStyle w:val="Zarkazkladnhotextu1"/>
              <w:ind w:firstLine="0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FE32E7" w:rsidRDefault="00FE32E7" w:rsidP="00B33214">
            <w:pPr>
              <w:pStyle w:val="Zarkazkladnhotextu1"/>
              <w:ind w:left="180" w:firstLine="0"/>
              <w:rPr>
                <w:u w:val="single"/>
              </w:rPr>
            </w:pPr>
          </w:p>
          <w:p w:rsidR="00FE32E7" w:rsidRDefault="00FE32E7" w:rsidP="00B33214">
            <w:pPr>
              <w:jc w:val="both"/>
            </w:pPr>
            <w:r>
              <w:t xml:space="preserve">ustanovenie § 2 písm. </w:t>
            </w:r>
            <w:r w:rsidR="00C14DB0">
              <w:t>a</w:t>
            </w:r>
            <w:r w:rsidR="001369E6">
              <w:t>)</w:t>
            </w:r>
            <w:r>
              <w:t xml:space="preserve"> </w:t>
            </w:r>
            <w:r w:rsidR="001369E6">
              <w:t>bod</w:t>
            </w:r>
            <w:r>
              <w:t xml:space="preserve"> </w:t>
            </w:r>
            <w:r w:rsidR="00C14DB0">
              <w:t>2</w:t>
            </w:r>
            <w:r>
              <w:t> zákona č. 110/2004 Z. z. o fungovaní Bezpečnostnej rady Slovenskej republiky v čase mieru</w:t>
            </w:r>
            <w:r w:rsidR="00437AD6">
              <w:t xml:space="preserve"> </w:t>
            </w:r>
            <w:r w:rsidR="00437AD6" w:rsidRPr="002D5581">
              <w:rPr>
                <w:bCs/>
              </w:rPr>
              <w:t>v</w:t>
            </w:r>
            <w:r w:rsidR="00437AD6">
              <w:rPr>
                <w:bCs/>
              </w:rPr>
              <w:t> </w:t>
            </w:r>
            <w:r w:rsidR="00437AD6" w:rsidRPr="002D5581">
              <w:rPr>
                <w:bCs/>
              </w:rPr>
              <w:t xml:space="preserve">znení </w:t>
            </w:r>
            <w:r w:rsidR="0080574E">
              <w:rPr>
                <w:bCs/>
              </w:rPr>
              <w:t>neskorších predpisov</w:t>
            </w:r>
          </w:p>
          <w:p w:rsidR="00FE32E7" w:rsidRDefault="00FE32E7" w:rsidP="00B33214">
            <w:pPr>
              <w:pStyle w:val="Zarkazkladnhotextu1"/>
              <w:ind w:left="180" w:firstLine="0"/>
            </w:pPr>
          </w:p>
          <w:p w:rsidR="00FE32E7" w:rsidRDefault="00FE32E7" w:rsidP="00B33214">
            <w:pPr>
              <w:pStyle w:val="Zarkazkladnhotextu1"/>
              <w:ind w:left="180" w:firstLine="0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E32E7" w:rsidRDefault="00FE32E7" w:rsidP="00B33214">
            <w:pPr>
              <w:pStyle w:val="Zarkazkladnhotextu1"/>
              <w:ind w:firstLine="0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E32E7" w:rsidRDefault="00FE32E7" w:rsidP="00B33214">
            <w:pPr>
              <w:pStyle w:val="Zarkazkladnhotextu1"/>
              <w:ind w:left="110" w:firstLine="0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FE32E7" w:rsidRDefault="00FE32E7" w:rsidP="00B33214">
            <w:pPr>
              <w:pStyle w:val="Zarkazkladnhotextu1"/>
              <w:ind w:firstLine="0"/>
            </w:pPr>
          </w:p>
          <w:p w:rsidR="00FE32E7" w:rsidRDefault="00FE32E7" w:rsidP="00B33214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uznesenia Bezpečnostnej rady SR</w:t>
            </w:r>
          </w:p>
          <w:p w:rsidR="00FE32E7" w:rsidRDefault="00FE32E7" w:rsidP="00B33214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Predkladaci</w:t>
            </w:r>
            <w:r w:rsidR="000D42AC">
              <w:t>a</w:t>
            </w:r>
            <w:r>
              <w:t xml:space="preserve"> správ</w:t>
            </w:r>
            <w:r w:rsidR="000D42AC">
              <w:t>a</w:t>
            </w:r>
          </w:p>
          <w:p w:rsidR="00FE32E7" w:rsidRDefault="00FE32E7" w:rsidP="006C7277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 xml:space="preserve">Návrh </w:t>
            </w:r>
            <w:r w:rsidR="00A25408">
              <w:t>P</w:t>
            </w:r>
            <w:r>
              <w:t xml:space="preserve">lánu práce </w:t>
            </w:r>
            <w:r w:rsidR="00D8773B">
              <w:t xml:space="preserve">Výboru </w:t>
            </w:r>
            <w:r w:rsidR="004D3E16">
              <w:t>Bezpečnostnej rady SR</w:t>
            </w:r>
            <w:r w:rsidR="000A4B62">
              <w:t xml:space="preserve"> pre obranné plánovanie</w:t>
            </w:r>
            <w:r>
              <w:t xml:space="preserve"> na rok 20</w:t>
            </w:r>
            <w:r w:rsidR="000B4DC8">
              <w:t>1</w:t>
            </w:r>
            <w:r w:rsidR="00D40098">
              <w:t>7</w:t>
            </w:r>
          </w:p>
          <w:p w:rsidR="00995911" w:rsidRDefault="00995911" w:rsidP="006C7277">
            <w:pPr>
              <w:pStyle w:val="Zarkazkladnhotextu1"/>
              <w:ind w:left="290" w:firstLine="0"/>
              <w:jc w:val="left"/>
            </w:pPr>
          </w:p>
          <w:p w:rsidR="00FE32E7" w:rsidRDefault="00FE32E7" w:rsidP="00B33214">
            <w:pPr>
              <w:pStyle w:val="Zarkazkladnhotextu1"/>
              <w:ind w:left="110" w:firstLine="0"/>
            </w:pPr>
          </w:p>
          <w:p w:rsidR="00FE32E7" w:rsidRDefault="00FE32E7" w:rsidP="00B33214">
            <w:pPr>
              <w:pStyle w:val="Zarkazkladnhotextu1"/>
              <w:ind w:left="110" w:firstLine="0"/>
            </w:pPr>
          </w:p>
        </w:tc>
      </w:tr>
    </w:tbl>
    <w:p w:rsidR="00FE32E7" w:rsidRDefault="00FE32E7" w:rsidP="00B33214">
      <w:pPr>
        <w:pStyle w:val="Zarkazkladnhotextu1"/>
        <w:ind w:firstLine="0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FE32E7" w:rsidRDefault="00FE32E7" w:rsidP="00B33214">
      <w:pPr>
        <w:pStyle w:val="Zarkazkladnhotextu1"/>
        <w:ind w:firstLine="0"/>
      </w:pPr>
    </w:p>
    <w:p w:rsidR="00FE32E7" w:rsidRDefault="005B5F5C" w:rsidP="00B33214">
      <w:pPr>
        <w:pStyle w:val="Zarkazkladnhotextu1"/>
        <w:ind w:firstLine="0"/>
        <w:outlineLvl w:val="0"/>
        <w:rPr>
          <w:b/>
          <w:bCs/>
        </w:rPr>
      </w:pPr>
      <w:r>
        <w:rPr>
          <w:b/>
          <w:bCs/>
        </w:rPr>
        <w:t>Tibor</w:t>
      </w:r>
      <w:r w:rsidR="00FC0786" w:rsidRPr="00FC0786">
        <w:rPr>
          <w:b/>
          <w:bCs/>
        </w:rPr>
        <w:t xml:space="preserve"> </w:t>
      </w:r>
      <w:r>
        <w:rPr>
          <w:b/>
          <w:bCs/>
        </w:rPr>
        <w:t>KRÁLIK</w:t>
      </w:r>
    </w:p>
    <w:p w:rsidR="0011563E" w:rsidRDefault="00C14DB0" w:rsidP="00B33214">
      <w:pPr>
        <w:pStyle w:val="Zarkazkladnhotextu1"/>
        <w:ind w:firstLine="0"/>
      </w:pPr>
      <w:r>
        <w:t xml:space="preserve">predseda </w:t>
      </w:r>
    </w:p>
    <w:p w:rsidR="0011563E" w:rsidRDefault="00C14DB0" w:rsidP="00B33214">
      <w:pPr>
        <w:pStyle w:val="Zarkazkladnhotextu1"/>
        <w:ind w:firstLine="0"/>
      </w:pPr>
      <w:r>
        <w:t xml:space="preserve">Výboru </w:t>
      </w:r>
      <w:r w:rsidR="0011563E">
        <w:t>Bezpečnostnej rady SR</w:t>
      </w:r>
    </w:p>
    <w:p w:rsidR="00FE32E7" w:rsidRDefault="00C14DB0" w:rsidP="00B33214">
      <w:pPr>
        <w:pStyle w:val="Zarkazkladnhotextu1"/>
        <w:ind w:firstLine="0"/>
      </w:pPr>
      <w:r>
        <w:t>pre obranné plánovanie</w:t>
      </w:r>
    </w:p>
    <w:p w:rsidR="00FE32E7" w:rsidRDefault="00FE32E7" w:rsidP="00B33214">
      <w:pPr>
        <w:pStyle w:val="Zarkazkladnhotextu1"/>
        <w:ind w:firstLine="0"/>
      </w:pPr>
    </w:p>
    <w:p w:rsidR="0020326D" w:rsidRDefault="0020326D" w:rsidP="00B33214">
      <w:pPr>
        <w:pStyle w:val="Zarkazkladnhotextu1"/>
        <w:ind w:firstLine="0"/>
        <w:jc w:val="center"/>
      </w:pPr>
    </w:p>
    <w:p w:rsidR="00FC0786" w:rsidRDefault="00FC0786" w:rsidP="00B33214">
      <w:pPr>
        <w:pStyle w:val="Zarkazkladnhotextu1"/>
        <w:ind w:firstLine="0"/>
        <w:jc w:val="center"/>
      </w:pPr>
    </w:p>
    <w:p w:rsidR="00FC0786" w:rsidRDefault="00FC0786" w:rsidP="00B33214">
      <w:pPr>
        <w:pStyle w:val="Zarkazkladnhotextu1"/>
        <w:ind w:firstLine="0"/>
        <w:jc w:val="center"/>
      </w:pPr>
    </w:p>
    <w:p w:rsidR="00FC0786" w:rsidRDefault="00FC0786" w:rsidP="00B33214">
      <w:pPr>
        <w:pStyle w:val="Zarkazkladnhotextu1"/>
        <w:ind w:firstLine="0"/>
        <w:jc w:val="center"/>
      </w:pPr>
    </w:p>
    <w:p w:rsidR="008A383E" w:rsidRDefault="008A383E" w:rsidP="00B33214">
      <w:pPr>
        <w:pStyle w:val="Zarkazkladnhotextu1"/>
        <w:ind w:firstLine="0"/>
        <w:jc w:val="center"/>
      </w:pPr>
    </w:p>
    <w:p w:rsidR="008A383E" w:rsidRDefault="008A383E" w:rsidP="00B33214">
      <w:pPr>
        <w:pStyle w:val="Zarkazkladnhotextu1"/>
        <w:ind w:firstLine="0"/>
        <w:jc w:val="center"/>
      </w:pPr>
    </w:p>
    <w:p w:rsidR="003C7BE7" w:rsidRDefault="003C7BE7" w:rsidP="00B33214">
      <w:pPr>
        <w:pStyle w:val="Zarkazkladnhotextu1"/>
        <w:ind w:firstLine="0"/>
        <w:jc w:val="center"/>
      </w:pPr>
    </w:p>
    <w:p w:rsidR="00FE32E7" w:rsidRPr="002D334F" w:rsidRDefault="00FE32E7" w:rsidP="00B33214">
      <w:pPr>
        <w:pStyle w:val="Zarkazkladnhotextu1"/>
        <w:ind w:firstLine="0"/>
        <w:jc w:val="center"/>
      </w:pPr>
      <w:r w:rsidRPr="002D334F">
        <w:t>Bratislava</w:t>
      </w:r>
      <w:r w:rsidR="00B2685C" w:rsidRPr="002D334F">
        <w:t xml:space="preserve">  </w:t>
      </w:r>
      <w:r w:rsidR="003C7BE7" w:rsidRPr="002D334F">
        <w:t xml:space="preserve">   </w:t>
      </w:r>
      <w:r w:rsidR="00C14DB0" w:rsidRPr="002D334F">
        <w:t xml:space="preserve">. </w:t>
      </w:r>
      <w:r w:rsidR="00566104" w:rsidRPr="002D334F">
        <w:t>januára</w:t>
      </w:r>
      <w:r w:rsidR="00C14DB0" w:rsidRPr="002D334F">
        <w:t xml:space="preserve"> 20</w:t>
      </w:r>
      <w:r w:rsidR="00B1513E" w:rsidRPr="002D334F">
        <w:t>1</w:t>
      </w:r>
      <w:r w:rsidR="005B5F5C" w:rsidRPr="002D334F">
        <w:t>7</w:t>
      </w:r>
      <w:r w:rsidRPr="002D334F">
        <w:t xml:space="preserve">  </w:t>
      </w:r>
    </w:p>
    <w:p w:rsidR="002D334F" w:rsidRPr="002D334F" w:rsidRDefault="002D334F" w:rsidP="002D334F">
      <w:pPr>
        <w:pStyle w:val="Nzov"/>
        <w:jc w:val="both"/>
        <w:rPr>
          <w:sz w:val="28"/>
        </w:rPr>
      </w:pPr>
      <w:r w:rsidRPr="002D334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7520846" wp14:editId="311435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4572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34F" w:rsidRPr="002D334F" w:rsidRDefault="002D334F" w:rsidP="002D334F">
                            <w:pPr>
                              <w:pStyle w:val="Nzov"/>
                              <w:rPr>
                                <w:b/>
                                <w:sz w:val="28"/>
                              </w:rPr>
                            </w:pPr>
                            <w:r w:rsidRPr="002D334F">
                              <w:rPr>
                                <w:b/>
                                <w:sz w:val="28"/>
                              </w:rPr>
                              <w:t>VÝBOR BEZPEČNOSTNEJ RADY SLOVENSKEJ REPUBLIKY</w:t>
                            </w:r>
                          </w:p>
                          <w:p w:rsidR="002D334F" w:rsidRPr="002D334F" w:rsidRDefault="002D334F" w:rsidP="002D334F">
                            <w:pPr>
                              <w:pStyle w:val="Nzov"/>
                              <w:rPr>
                                <w:b/>
                                <w:sz w:val="28"/>
                              </w:rPr>
                            </w:pPr>
                            <w:r w:rsidRPr="002D334F">
                              <w:rPr>
                                <w:b/>
                                <w:sz w:val="28"/>
                              </w:rPr>
                              <w:t>PRE OBRANNÉ PLÁNOVANIE</w:t>
                            </w:r>
                          </w:p>
                          <w:p w:rsidR="002D334F" w:rsidRPr="00F4456F" w:rsidRDefault="002D334F" w:rsidP="002D334F">
                            <w:pPr>
                              <w:pStyle w:val="Zarkazkladnhotextu2"/>
                            </w:pPr>
                          </w:p>
                          <w:p w:rsidR="002D334F" w:rsidRPr="00F4456F" w:rsidRDefault="002D334F" w:rsidP="002D33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0;margin-top:0;width:459pt;height:3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" stroked="f">
                <v:textbox>
                  <w:txbxContent>
                    <w:p w:rsidR="002D334F" w:rsidRPr="002D334F" w:rsidRDefault="002D334F" w:rsidP="002D334F">
                      <w:pPr>
                        <w:pStyle w:val="Nzov"/>
                        <w:rPr>
                          <w:b/>
                          <w:sz w:val="28"/>
                        </w:rPr>
                      </w:pPr>
                      <w:r w:rsidRPr="002D334F">
                        <w:rPr>
                          <w:b/>
                          <w:sz w:val="28"/>
                        </w:rPr>
                        <w:t>VÝBOR BEZPEČNOSTNEJ RADY SLOVENSKEJ REPUBLIKY</w:t>
                      </w:r>
                    </w:p>
                    <w:p w:rsidR="002D334F" w:rsidRPr="002D334F" w:rsidRDefault="002D334F" w:rsidP="002D334F">
                      <w:pPr>
                        <w:pStyle w:val="Nzov"/>
                        <w:rPr>
                          <w:b/>
                          <w:sz w:val="28"/>
                        </w:rPr>
                      </w:pPr>
                      <w:r w:rsidRPr="002D334F">
                        <w:rPr>
                          <w:b/>
                          <w:sz w:val="28"/>
                        </w:rPr>
                        <w:t>PRE OBRANNÉ PLÁNOVANIE</w:t>
                      </w:r>
                    </w:p>
                    <w:p w:rsidR="002D334F" w:rsidRPr="00F4456F" w:rsidRDefault="002D334F" w:rsidP="002D334F">
                      <w:pPr>
                        <w:pStyle w:val="Zarkazkladnhotextu2"/>
                      </w:pPr>
                    </w:p>
                    <w:p w:rsidR="002D334F" w:rsidRPr="00F4456F" w:rsidRDefault="002D334F" w:rsidP="002D334F"/>
                  </w:txbxContent>
                </v:textbox>
              </v:shape>
            </w:pict>
          </mc:Fallback>
        </mc:AlternateContent>
      </w:r>
      <w:r w:rsidRPr="002D334F">
        <w:rPr>
          <w:szCs w:val="24"/>
        </w:rPr>
        <w:t xml:space="preserve">                                           </w:t>
      </w:r>
      <w:r w:rsidRPr="002D334F">
        <w:t xml:space="preserve">        </w:t>
      </w:r>
      <w:r w:rsidRPr="002D334F">
        <w:rPr>
          <w:szCs w:val="24"/>
        </w:rPr>
        <w:t xml:space="preserve">                                                                     </w:t>
      </w:r>
    </w:p>
    <w:p w:rsidR="002D334F" w:rsidRPr="002D334F" w:rsidRDefault="002D334F" w:rsidP="002D334F">
      <w:pPr>
        <w:pStyle w:val="Nzov"/>
        <w:jc w:val="both"/>
        <w:rPr>
          <w:b/>
          <w:szCs w:val="24"/>
        </w:rPr>
      </w:pPr>
      <w:r w:rsidRPr="002D334F">
        <w:rPr>
          <w:szCs w:val="24"/>
        </w:rPr>
        <w:t xml:space="preserve">                </w:t>
      </w:r>
    </w:p>
    <w:p w:rsidR="002D334F" w:rsidRPr="002D334F" w:rsidRDefault="002D334F" w:rsidP="002D334F">
      <w:pPr>
        <w:pStyle w:val="Nzov"/>
        <w:jc w:val="both"/>
        <w:rPr>
          <w:sz w:val="16"/>
          <w:szCs w:val="16"/>
        </w:rPr>
      </w:pPr>
      <w:r w:rsidRPr="002D334F">
        <w:rPr>
          <w:noProof/>
          <w:sz w:val="16"/>
          <w:szCs w:val="16"/>
        </w:rPr>
        <w:drawing>
          <wp:anchor distT="0" distB="0" distL="114300" distR="114300" simplePos="0" relativeHeight="251663872" behindDoc="0" locked="0" layoutInCell="1" allowOverlap="1" wp14:anchorId="6F593C6B" wp14:editId="4D6FCF27">
            <wp:simplePos x="0" y="0"/>
            <wp:positionH relativeFrom="column">
              <wp:posOffset>2628900</wp:posOffset>
            </wp:positionH>
            <wp:positionV relativeFrom="paragraph">
              <wp:posOffset>191770</wp:posOffset>
            </wp:positionV>
            <wp:extent cx="701040" cy="800100"/>
            <wp:effectExtent l="19050" t="0" r="3810" b="0"/>
            <wp:wrapTopAndBottom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34F" w:rsidRPr="002D334F" w:rsidRDefault="002D334F" w:rsidP="002D334F">
      <w:pPr>
        <w:jc w:val="center"/>
        <w:rPr>
          <w:b/>
          <w:sz w:val="28"/>
          <w:szCs w:val="28"/>
        </w:rPr>
      </w:pPr>
      <w:r w:rsidRPr="002D334F">
        <w:rPr>
          <w:b/>
          <w:sz w:val="28"/>
          <w:szCs w:val="28"/>
        </w:rPr>
        <w:t xml:space="preserve">UZNESENIE  VÝBORU  </w:t>
      </w:r>
    </w:p>
    <w:p w:rsidR="002D334F" w:rsidRPr="002D334F" w:rsidRDefault="002D334F" w:rsidP="002D334F">
      <w:pPr>
        <w:pStyle w:val="Nzov"/>
        <w:spacing w:before="60"/>
        <w:rPr>
          <w:b/>
          <w:bCs/>
          <w:sz w:val="28"/>
          <w:szCs w:val="28"/>
        </w:rPr>
      </w:pPr>
      <w:r w:rsidRPr="002D334F">
        <w:rPr>
          <w:b/>
          <w:bCs/>
          <w:sz w:val="28"/>
          <w:szCs w:val="28"/>
        </w:rPr>
        <w:t>BEZPEČNOSTNEJ RADY SLOVENSKEJ REPUBLIKY</w:t>
      </w:r>
    </w:p>
    <w:p w:rsidR="002D334F" w:rsidRPr="002D334F" w:rsidRDefault="002D334F" w:rsidP="002D334F">
      <w:pPr>
        <w:pStyle w:val="Nzov"/>
        <w:spacing w:before="60"/>
        <w:rPr>
          <w:b/>
          <w:bCs/>
          <w:sz w:val="28"/>
          <w:szCs w:val="28"/>
        </w:rPr>
      </w:pPr>
      <w:r w:rsidRPr="002D334F">
        <w:rPr>
          <w:b/>
          <w:sz w:val="28"/>
          <w:szCs w:val="28"/>
        </w:rPr>
        <w:t>PRE  OBRANNÉ  PLÁNOVANIE</w:t>
      </w:r>
    </w:p>
    <w:p w:rsidR="002D334F" w:rsidRPr="002D334F" w:rsidRDefault="002D334F" w:rsidP="002D334F">
      <w:pPr>
        <w:pStyle w:val="Nzov"/>
        <w:spacing w:before="60"/>
        <w:rPr>
          <w:b/>
          <w:sz w:val="28"/>
          <w:szCs w:val="28"/>
        </w:rPr>
      </w:pPr>
    </w:p>
    <w:p w:rsidR="002D334F" w:rsidRPr="002D334F" w:rsidRDefault="002D334F" w:rsidP="002D334F">
      <w:pPr>
        <w:pStyle w:val="Nzov"/>
        <w:spacing w:before="60"/>
        <w:rPr>
          <w:b/>
          <w:sz w:val="28"/>
          <w:szCs w:val="28"/>
        </w:rPr>
      </w:pPr>
    </w:p>
    <w:p w:rsidR="002D334F" w:rsidRPr="002D334F" w:rsidRDefault="002D334F" w:rsidP="002D334F">
      <w:pPr>
        <w:pStyle w:val="Nzov"/>
        <w:spacing w:before="60"/>
        <w:rPr>
          <w:b/>
          <w:bCs/>
          <w:sz w:val="28"/>
          <w:szCs w:val="28"/>
        </w:rPr>
      </w:pPr>
      <w:r w:rsidRPr="002D334F">
        <w:rPr>
          <w:b/>
          <w:sz w:val="28"/>
          <w:szCs w:val="28"/>
        </w:rPr>
        <w:t>č. 1/</w:t>
      </w:r>
      <w:r w:rsidRPr="002D334F">
        <w:rPr>
          <w:b/>
          <w:bCs/>
          <w:sz w:val="28"/>
          <w:szCs w:val="28"/>
        </w:rPr>
        <w:t>2017</w:t>
      </w:r>
    </w:p>
    <w:p w:rsidR="002D334F" w:rsidRPr="002D334F" w:rsidRDefault="002D334F" w:rsidP="002D334F">
      <w:pPr>
        <w:pStyle w:val="Nzov"/>
        <w:spacing w:before="60"/>
        <w:rPr>
          <w:b/>
          <w:szCs w:val="24"/>
        </w:rPr>
      </w:pPr>
      <w:r w:rsidRPr="002D334F">
        <w:rPr>
          <w:b/>
          <w:bCs/>
          <w:sz w:val="28"/>
          <w:szCs w:val="28"/>
        </w:rPr>
        <w:t>z 23. januára 2017</w:t>
      </w:r>
    </w:p>
    <w:p w:rsidR="002D334F" w:rsidRPr="002D334F" w:rsidRDefault="002D334F" w:rsidP="002D334F">
      <w:pPr>
        <w:pStyle w:val="Nzov"/>
        <w:rPr>
          <w:b/>
          <w:szCs w:val="24"/>
        </w:rPr>
      </w:pPr>
    </w:p>
    <w:p w:rsidR="002D334F" w:rsidRPr="002D334F" w:rsidRDefault="002D334F" w:rsidP="002D334F">
      <w:pPr>
        <w:pStyle w:val="Nzov"/>
        <w:rPr>
          <w:b/>
          <w:sz w:val="24"/>
          <w:szCs w:val="24"/>
        </w:rPr>
      </w:pPr>
      <w:r w:rsidRPr="002D334F">
        <w:rPr>
          <w:sz w:val="24"/>
          <w:szCs w:val="24"/>
        </w:rPr>
        <w:t>Č. p.: SEKRO–37</w:t>
      </w:r>
      <w:bookmarkStart w:id="0" w:name="_GoBack"/>
      <w:bookmarkEnd w:id="0"/>
      <w:r w:rsidRPr="002D334F">
        <w:rPr>
          <w:sz w:val="24"/>
          <w:szCs w:val="24"/>
        </w:rPr>
        <w:t>/2017-VOP</w:t>
      </w:r>
    </w:p>
    <w:p w:rsidR="002D334F" w:rsidRPr="002D334F" w:rsidRDefault="002D334F" w:rsidP="002D334F">
      <w:pPr>
        <w:pStyle w:val="Nadpis2"/>
        <w:jc w:val="both"/>
        <w:rPr>
          <w:rFonts w:ascii="Times New Roman" w:hAnsi="Times New Roman" w:cs="Times New Roman"/>
          <w:sz w:val="16"/>
          <w:szCs w:val="16"/>
        </w:rPr>
      </w:pPr>
    </w:p>
    <w:p w:rsidR="002D334F" w:rsidRPr="002D334F" w:rsidRDefault="002D334F" w:rsidP="002D334F">
      <w:pPr>
        <w:pStyle w:val="Nadpis2"/>
        <w:jc w:val="both"/>
        <w:rPr>
          <w:rFonts w:ascii="Times New Roman" w:hAnsi="Times New Roman" w:cs="Times New Roman"/>
          <w:sz w:val="28"/>
        </w:rPr>
      </w:pPr>
    </w:p>
    <w:p w:rsidR="002D334F" w:rsidRPr="002D334F" w:rsidRDefault="002D334F" w:rsidP="002D334F">
      <w:pPr>
        <w:rPr>
          <w:lang w:eastAsia="cs-CZ"/>
        </w:rPr>
      </w:pPr>
    </w:p>
    <w:p w:rsidR="002D334F" w:rsidRPr="002D334F" w:rsidRDefault="002D334F" w:rsidP="002D334F">
      <w:pPr>
        <w:pStyle w:val="Nadpis2"/>
        <w:jc w:val="both"/>
        <w:rPr>
          <w:rFonts w:ascii="Times New Roman" w:hAnsi="Times New Roman" w:cs="Times New Roman"/>
          <w:color w:val="auto"/>
          <w:sz w:val="28"/>
        </w:rPr>
      </w:pPr>
      <w:r w:rsidRPr="002D334F">
        <w:rPr>
          <w:rFonts w:ascii="Times New Roman" w:hAnsi="Times New Roman" w:cs="Times New Roman"/>
          <w:color w:val="auto"/>
          <w:sz w:val="28"/>
        </w:rPr>
        <w:t>Výbor Bezpečnostnej rady Slovenskej republiky pre obranné plánovanie</w:t>
      </w:r>
    </w:p>
    <w:p w:rsidR="002D334F" w:rsidRPr="002D334F" w:rsidRDefault="002D334F" w:rsidP="002D334F">
      <w:pPr>
        <w:rPr>
          <w:lang w:eastAsia="cs-CZ"/>
        </w:rPr>
      </w:pPr>
      <w:r w:rsidRPr="002D334F">
        <w:rPr>
          <w:lang w:eastAsia="cs-CZ"/>
        </w:rPr>
        <w:t>–––––––––––––––––––––––––––––––––––––––––––––––––––––––––––––––––––––––––</w:t>
      </w:r>
    </w:p>
    <w:p w:rsidR="002D334F" w:rsidRPr="002D334F" w:rsidRDefault="002D334F" w:rsidP="002D334F">
      <w:pPr>
        <w:pStyle w:val="Nzov"/>
        <w:jc w:val="both"/>
        <w:rPr>
          <w:szCs w:val="24"/>
        </w:rPr>
      </w:pPr>
    </w:p>
    <w:p w:rsidR="002D334F" w:rsidRPr="002D334F" w:rsidRDefault="002D334F" w:rsidP="002D334F">
      <w:pPr>
        <w:pStyle w:val="Nadpis3"/>
        <w:jc w:val="left"/>
        <w:rPr>
          <w:b w:val="0"/>
          <w:snapToGrid w:val="0"/>
          <w:sz w:val="28"/>
          <w:szCs w:val="28"/>
        </w:rPr>
      </w:pPr>
      <w:r w:rsidRPr="002D334F">
        <w:rPr>
          <w:b w:val="0"/>
          <w:snapToGrid w:val="0"/>
          <w:sz w:val="28"/>
          <w:szCs w:val="28"/>
        </w:rPr>
        <w:t>I. súhlasí</w:t>
      </w:r>
    </w:p>
    <w:p w:rsidR="002D334F" w:rsidRPr="002D334F" w:rsidRDefault="002D334F" w:rsidP="002D334F">
      <w:pPr>
        <w:pStyle w:val="Zkladntext2"/>
        <w:spacing w:after="0" w:line="240" w:lineRule="auto"/>
        <w:ind w:left="62"/>
        <w:rPr>
          <w:sz w:val="16"/>
          <w:szCs w:val="16"/>
        </w:rPr>
      </w:pPr>
    </w:p>
    <w:p w:rsidR="002D334F" w:rsidRPr="002D334F" w:rsidRDefault="002D334F" w:rsidP="002D334F">
      <w:pPr>
        <w:ind w:firstLine="708"/>
        <w:jc w:val="both"/>
      </w:pPr>
      <w:r w:rsidRPr="002D334F">
        <w:t xml:space="preserve">s návrhom materiálu </w:t>
      </w:r>
      <w:r w:rsidRPr="002D334F">
        <w:rPr>
          <w:b/>
        </w:rPr>
        <w:t>„Plán práce výboru Bezpečnostnej rady Slovenskej republiky pre obranné plánovanie na rok 2017“</w:t>
      </w:r>
      <w:r w:rsidRPr="002D334F">
        <w:t>;</w:t>
      </w:r>
    </w:p>
    <w:p w:rsidR="002D334F" w:rsidRPr="002D334F" w:rsidRDefault="002D334F" w:rsidP="002D334F">
      <w:pPr>
        <w:ind w:firstLine="708"/>
        <w:jc w:val="both"/>
      </w:pPr>
    </w:p>
    <w:p w:rsidR="002D334F" w:rsidRPr="002D334F" w:rsidRDefault="002D334F" w:rsidP="002D334F">
      <w:pPr>
        <w:jc w:val="both"/>
        <w:rPr>
          <w:snapToGrid w:val="0"/>
          <w:sz w:val="28"/>
          <w:szCs w:val="28"/>
        </w:rPr>
      </w:pPr>
      <w:r w:rsidRPr="002D334F">
        <w:tab/>
      </w:r>
    </w:p>
    <w:p w:rsidR="002D334F" w:rsidRPr="002D334F" w:rsidRDefault="002D334F" w:rsidP="002D334F">
      <w:pPr>
        <w:jc w:val="both"/>
        <w:rPr>
          <w:snapToGrid w:val="0"/>
          <w:sz w:val="28"/>
          <w:szCs w:val="28"/>
        </w:rPr>
      </w:pPr>
      <w:r w:rsidRPr="002D334F">
        <w:rPr>
          <w:snapToGrid w:val="0"/>
          <w:sz w:val="28"/>
          <w:szCs w:val="28"/>
        </w:rPr>
        <w:t>II. ukladá</w:t>
      </w:r>
    </w:p>
    <w:p w:rsidR="002D334F" w:rsidRPr="002D334F" w:rsidRDefault="002D334F" w:rsidP="002D334F">
      <w:pPr>
        <w:ind w:left="360"/>
        <w:rPr>
          <w:sz w:val="16"/>
          <w:szCs w:val="16"/>
        </w:rPr>
      </w:pPr>
    </w:p>
    <w:p w:rsidR="002D334F" w:rsidRPr="002D334F" w:rsidRDefault="002D334F" w:rsidP="002D334F">
      <w:pPr>
        <w:ind w:firstLine="708"/>
        <w:jc w:val="both"/>
      </w:pPr>
      <w:r w:rsidRPr="002D334F">
        <w:t xml:space="preserve">predsedovi Výboru </w:t>
      </w:r>
      <w:r w:rsidRPr="002D334F">
        <w:rPr>
          <w:bCs/>
        </w:rPr>
        <w:t>Bezpečnostnej rady SR</w:t>
      </w:r>
      <w:r w:rsidRPr="002D334F">
        <w:t xml:space="preserve"> pre obranné plánovanie predložiť stanovisko Výboru </w:t>
      </w:r>
      <w:r w:rsidRPr="002D334F">
        <w:rPr>
          <w:bCs/>
        </w:rPr>
        <w:t>Bezpečnostnej rady Slovenskej republiky</w:t>
      </w:r>
      <w:r w:rsidRPr="002D334F">
        <w:t xml:space="preserve"> pre obranné plánovanie k návrhu materiálu </w:t>
      </w:r>
      <w:r w:rsidRPr="002D334F">
        <w:rPr>
          <w:b/>
        </w:rPr>
        <w:t xml:space="preserve">„Plán práce výboru Bezpečnostnej rady Slovenskej republiky pre obranné plánovanie na rok 2017“ </w:t>
      </w:r>
      <w:r w:rsidRPr="002D334F">
        <w:rPr>
          <w:bCs/>
        </w:rPr>
        <w:t>na Kanceláriu Bezpečnostnej rady Slovenskej republiky.</w:t>
      </w:r>
    </w:p>
    <w:p w:rsidR="002D334F" w:rsidRPr="002D334F" w:rsidRDefault="002D334F" w:rsidP="002D334F">
      <w:pPr>
        <w:ind w:left="360"/>
        <w:jc w:val="both"/>
        <w:rPr>
          <w:sz w:val="16"/>
          <w:szCs w:val="16"/>
        </w:rPr>
      </w:pPr>
    </w:p>
    <w:p w:rsidR="002D334F" w:rsidRPr="002D334F" w:rsidRDefault="002D334F" w:rsidP="002D334F">
      <w:pPr>
        <w:ind w:left="360"/>
        <w:jc w:val="both"/>
        <w:rPr>
          <w:sz w:val="16"/>
          <w:szCs w:val="16"/>
        </w:rPr>
      </w:pPr>
    </w:p>
    <w:p w:rsidR="002D334F" w:rsidRPr="002D334F" w:rsidRDefault="002D334F" w:rsidP="002D334F">
      <w:pPr>
        <w:ind w:left="360"/>
        <w:jc w:val="both"/>
        <w:rPr>
          <w:sz w:val="16"/>
          <w:szCs w:val="16"/>
        </w:rPr>
      </w:pPr>
    </w:p>
    <w:p w:rsidR="002D334F" w:rsidRPr="002D334F" w:rsidRDefault="002D334F" w:rsidP="002D334F">
      <w:pPr>
        <w:ind w:left="360"/>
        <w:jc w:val="both"/>
        <w:rPr>
          <w:sz w:val="16"/>
          <w:szCs w:val="16"/>
        </w:rPr>
      </w:pPr>
    </w:p>
    <w:p w:rsidR="002D334F" w:rsidRPr="002D334F" w:rsidRDefault="00926E74" w:rsidP="002D334F">
      <w:pPr>
        <w:pStyle w:val="Nzov"/>
        <w:tabs>
          <w:tab w:val="left" w:pos="6300"/>
        </w:tabs>
        <w:jc w:val="both"/>
        <w:rPr>
          <w:sz w:val="24"/>
          <w:szCs w:val="24"/>
        </w:rPr>
      </w:pPr>
      <w:r>
        <w:rPr>
          <w:szCs w:val="24"/>
        </w:rPr>
        <w:tab/>
      </w:r>
      <w:r w:rsidR="002D334F" w:rsidRPr="002D334F">
        <w:rPr>
          <w:sz w:val="24"/>
          <w:szCs w:val="24"/>
        </w:rPr>
        <w:t xml:space="preserve">Termín: </w:t>
      </w:r>
      <w:r>
        <w:rPr>
          <w:sz w:val="24"/>
          <w:szCs w:val="24"/>
        </w:rPr>
        <w:t xml:space="preserve">do </w:t>
      </w:r>
      <w:r w:rsidR="002D334F" w:rsidRPr="002D334F">
        <w:rPr>
          <w:sz w:val="24"/>
          <w:szCs w:val="24"/>
        </w:rPr>
        <w:t xml:space="preserve">24. januára 2017  </w:t>
      </w:r>
    </w:p>
    <w:p w:rsidR="002D334F" w:rsidRPr="002D334F" w:rsidRDefault="002D334F" w:rsidP="002D334F">
      <w:pPr>
        <w:pStyle w:val="Nzov"/>
        <w:ind w:left="540" w:hanging="540"/>
        <w:jc w:val="both"/>
        <w:rPr>
          <w:b/>
          <w:szCs w:val="24"/>
        </w:rPr>
      </w:pPr>
    </w:p>
    <w:p w:rsidR="002D334F" w:rsidRPr="002D334F" w:rsidRDefault="002D334F" w:rsidP="002D334F">
      <w:pPr>
        <w:pStyle w:val="Zarkazkladnhotextu1"/>
        <w:ind w:firstLine="0"/>
        <w:jc w:val="left"/>
        <w:rPr>
          <w:b/>
        </w:rPr>
      </w:pPr>
    </w:p>
    <w:p w:rsidR="002D334F" w:rsidRPr="002D334F" w:rsidRDefault="002D334F" w:rsidP="002D334F">
      <w:pPr>
        <w:pStyle w:val="Zarkazkladnhotextu1"/>
        <w:ind w:firstLine="0"/>
        <w:jc w:val="left"/>
        <w:rPr>
          <w:b/>
        </w:rPr>
      </w:pPr>
      <w:r w:rsidRPr="002D334F">
        <w:rPr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56AF5CA" wp14:editId="0364326F">
                <wp:simplePos x="0" y="0"/>
                <wp:positionH relativeFrom="column">
                  <wp:posOffset>3072130</wp:posOffset>
                </wp:positionH>
                <wp:positionV relativeFrom="paragraph">
                  <wp:posOffset>135255</wp:posOffset>
                </wp:positionV>
                <wp:extent cx="3048000" cy="571500"/>
                <wp:effectExtent l="0" t="0" r="0" b="0"/>
                <wp:wrapSquare wrapText="bothSides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34F" w:rsidRPr="002D334F" w:rsidRDefault="002D334F" w:rsidP="002D334F">
                            <w:pPr>
                              <w:pStyle w:val="Nzov"/>
                              <w:tabs>
                                <w:tab w:val="left" w:pos="5760"/>
                              </w:tabs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</w:pPr>
                            <w:r w:rsidRPr="002D334F"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  <w:t xml:space="preserve">plk. </w:t>
                            </w:r>
                            <w:proofErr w:type="spellStart"/>
                            <w:r w:rsidRPr="002D334F"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  <w:t>gšt</w:t>
                            </w:r>
                            <w:proofErr w:type="spellEnd"/>
                            <w:r w:rsidRPr="002D334F"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  <w:t xml:space="preserve">. Ing. Tibor KRÁLIK, </w:t>
                            </w:r>
                            <w:proofErr w:type="spellStart"/>
                            <w:r w:rsidRPr="002D334F"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  <w:t>M.Sc</w:t>
                            </w:r>
                            <w:proofErr w:type="spellEnd"/>
                            <w:r w:rsidRPr="002D334F">
                              <w:rPr>
                                <w:b/>
                                <w:kern w:val="28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D334F" w:rsidRPr="002D334F" w:rsidRDefault="002D334F" w:rsidP="002D334F">
                            <w:pPr>
                              <w:pStyle w:val="Nzov"/>
                              <w:tabs>
                                <w:tab w:val="left" w:pos="576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D334F">
                              <w:rPr>
                                <w:b/>
                                <w:sz w:val="24"/>
                                <w:szCs w:val="24"/>
                              </w:rPr>
                              <w:t>predseda výboru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41.9pt;margin-top:10.65pt;width:240pt;height:4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" stroked="f">
                <v:textbox>
                  <w:txbxContent>
                    <w:p w:rsidR="002D334F" w:rsidRPr="002D334F" w:rsidRDefault="002D334F" w:rsidP="002D334F">
                      <w:pPr>
                        <w:pStyle w:val="Nzov"/>
                        <w:tabs>
                          <w:tab w:val="left" w:pos="5760"/>
                        </w:tabs>
                        <w:rPr>
                          <w:b/>
                          <w:kern w:val="28"/>
                          <w:sz w:val="24"/>
                          <w:szCs w:val="24"/>
                        </w:rPr>
                      </w:pPr>
                      <w:r w:rsidRPr="002D334F">
                        <w:rPr>
                          <w:b/>
                          <w:kern w:val="28"/>
                          <w:sz w:val="24"/>
                          <w:szCs w:val="24"/>
                        </w:rPr>
                        <w:t xml:space="preserve">plk. </w:t>
                      </w:r>
                      <w:proofErr w:type="spellStart"/>
                      <w:r w:rsidRPr="002D334F">
                        <w:rPr>
                          <w:b/>
                          <w:kern w:val="28"/>
                          <w:sz w:val="24"/>
                          <w:szCs w:val="24"/>
                        </w:rPr>
                        <w:t>gšt</w:t>
                      </w:r>
                      <w:proofErr w:type="spellEnd"/>
                      <w:r w:rsidRPr="002D334F">
                        <w:rPr>
                          <w:b/>
                          <w:kern w:val="28"/>
                          <w:sz w:val="24"/>
                          <w:szCs w:val="24"/>
                        </w:rPr>
                        <w:t xml:space="preserve">. Ing. Tibor KRÁLIK, </w:t>
                      </w:r>
                      <w:proofErr w:type="spellStart"/>
                      <w:r w:rsidRPr="002D334F">
                        <w:rPr>
                          <w:b/>
                          <w:kern w:val="28"/>
                          <w:sz w:val="24"/>
                          <w:szCs w:val="24"/>
                        </w:rPr>
                        <w:t>M.Sc</w:t>
                      </w:r>
                      <w:proofErr w:type="spellEnd"/>
                      <w:r w:rsidRPr="002D334F">
                        <w:rPr>
                          <w:b/>
                          <w:kern w:val="28"/>
                          <w:sz w:val="24"/>
                          <w:szCs w:val="24"/>
                        </w:rPr>
                        <w:t>.</w:t>
                      </w:r>
                    </w:p>
                    <w:p w:rsidR="002D334F" w:rsidRPr="002D334F" w:rsidRDefault="002D334F" w:rsidP="002D334F">
                      <w:pPr>
                        <w:pStyle w:val="Nzov"/>
                        <w:tabs>
                          <w:tab w:val="left" w:pos="576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  <w:r w:rsidRPr="002D334F">
                        <w:rPr>
                          <w:b/>
                          <w:sz w:val="24"/>
                          <w:szCs w:val="24"/>
                        </w:rPr>
                        <w:t>predseda výboru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334F" w:rsidRPr="002D334F" w:rsidRDefault="002D334F" w:rsidP="002D334F">
      <w:pPr>
        <w:pStyle w:val="Zarkazkladnhotextu1"/>
        <w:ind w:firstLine="0"/>
        <w:jc w:val="left"/>
        <w:rPr>
          <w:b/>
        </w:rPr>
      </w:pPr>
    </w:p>
    <w:p w:rsidR="002D334F" w:rsidRPr="002D334F" w:rsidRDefault="002D334F" w:rsidP="002D334F"/>
    <w:p w:rsidR="002D334F" w:rsidRDefault="002D334F" w:rsidP="00B33214">
      <w:pPr>
        <w:pStyle w:val="Nzov"/>
        <w:rPr>
          <w:sz w:val="28"/>
          <w:szCs w:val="28"/>
        </w:rPr>
      </w:pPr>
    </w:p>
    <w:p w:rsidR="00B6655A" w:rsidRPr="002D334F" w:rsidRDefault="00B6655A" w:rsidP="00B33214">
      <w:pPr>
        <w:pStyle w:val="Nzov"/>
      </w:pPr>
      <w:r w:rsidRPr="002D334F">
        <w:rPr>
          <w:sz w:val="28"/>
          <w:szCs w:val="28"/>
        </w:rPr>
        <w:lastRenderedPageBreak/>
        <w:t>BEZPEČNOSTNÁ RADA SLOVENSKEJ REPUBLIKY</w:t>
      </w:r>
    </w:p>
    <w:p w:rsidR="00B6655A" w:rsidRPr="00632FC8" w:rsidRDefault="00B6655A" w:rsidP="00B33214">
      <w:pPr>
        <w:pStyle w:val="Nadpis1"/>
        <w:rPr>
          <w:sz w:val="24"/>
          <w:szCs w:val="24"/>
        </w:rPr>
      </w:pPr>
    </w:p>
    <w:p w:rsidR="00B6655A" w:rsidRDefault="0030473B" w:rsidP="00B33214">
      <w:pPr>
        <w:pStyle w:val="Nadpis1"/>
        <w:framePr w:w="772" w:h="913" w:hSpace="141" w:wrap="auto" w:vAnchor="text" w:hAnchor="page" w:x="5733" w:y="129"/>
        <w:rPr>
          <w:rFonts w:ascii="Garamond" w:hAnsi="Garamond" w:cs="Garamond"/>
        </w:rPr>
      </w:pPr>
      <w:r>
        <w:rPr>
          <w:rFonts w:ascii="Garamond" w:hAnsi="Garamond" w:cs="Garamond"/>
          <w:noProof/>
          <w:sz w:val="20"/>
          <w:szCs w:val="20"/>
        </w:rPr>
        <w:drawing>
          <wp:inline distT="0" distB="0" distL="0" distR="0">
            <wp:extent cx="467995" cy="553085"/>
            <wp:effectExtent l="0" t="0" r="825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55A" w:rsidRDefault="00B6655A" w:rsidP="00B33214">
      <w:pPr>
        <w:pStyle w:val="Nadpis1"/>
        <w:jc w:val="left"/>
        <w:rPr>
          <w:sz w:val="24"/>
          <w:szCs w:val="24"/>
        </w:rPr>
      </w:pPr>
    </w:p>
    <w:p w:rsidR="00B6655A" w:rsidRDefault="00B6655A" w:rsidP="00B33214"/>
    <w:p w:rsidR="00B6655A" w:rsidRDefault="00B6655A" w:rsidP="00B33214">
      <w:pPr>
        <w:pStyle w:val="Pta"/>
      </w:pPr>
    </w:p>
    <w:p w:rsidR="00B6655A" w:rsidRDefault="00B6655A" w:rsidP="00B33214">
      <w:pPr>
        <w:pStyle w:val="Nadpis3"/>
        <w:tabs>
          <w:tab w:val="left" w:pos="7080"/>
        </w:tabs>
        <w:jc w:val="left"/>
        <w:rPr>
          <w:b w:val="0"/>
          <w:bCs w:val="0"/>
        </w:rPr>
      </w:pPr>
    </w:p>
    <w:p w:rsidR="00B6655A" w:rsidRDefault="00B6655A" w:rsidP="00B33214">
      <w:pPr>
        <w:pStyle w:val="Pta"/>
        <w:tabs>
          <w:tab w:val="clear" w:pos="4536"/>
          <w:tab w:val="clear" w:pos="9072"/>
        </w:tabs>
        <w:rPr>
          <w:lang w:eastAsia="cs-CZ"/>
        </w:rPr>
      </w:pPr>
    </w:p>
    <w:p w:rsidR="00B6655A" w:rsidRDefault="00B6655A" w:rsidP="00B33214">
      <w:pPr>
        <w:pStyle w:val="Pta"/>
        <w:tabs>
          <w:tab w:val="clear" w:pos="4536"/>
          <w:tab w:val="clear" w:pos="9072"/>
        </w:tabs>
        <w:rPr>
          <w:lang w:eastAsia="cs-CZ"/>
        </w:rPr>
      </w:pPr>
    </w:p>
    <w:p w:rsidR="00B6655A" w:rsidRDefault="00B6655A" w:rsidP="00B33214">
      <w:pPr>
        <w:pStyle w:val="Nadpis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UZNESENIE</w:t>
      </w:r>
    </w:p>
    <w:p w:rsidR="00B6655A" w:rsidRDefault="00B6655A" w:rsidP="00B33214">
      <w:pPr>
        <w:pStyle w:val="Nadpis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BEZPEČNOSTNEJ RADY SLOVENSKEJ REPUBLIKY</w:t>
      </w:r>
    </w:p>
    <w:p w:rsidR="00B6655A" w:rsidRPr="006C21E8" w:rsidRDefault="00B6655A" w:rsidP="00B33214">
      <w:pPr>
        <w:pStyle w:val="Nzov"/>
        <w:rPr>
          <w:b/>
          <w:bCs/>
          <w:sz w:val="28"/>
          <w:szCs w:val="28"/>
        </w:rPr>
      </w:pPr>
    </w:p>
    <w:p w:rsidR="00B6655A" w:rsidRPr="005F5583" w:rsidRDefault="00B6655A" w:rsidP="00B33214">
      <w:pPr>
        <w:pStyle w:val="Nzov"/>
        <w:rPr>
          <w:b/>
          <w:bCs/>
        </w:rPr>
      </w:pPr>
      <w:r w:rsidRPr="005F5583">
        <w:rPr>
          <w:b/>
          <w:bCs/>
        </w:rPr>
        <w:t xml:space="preserve">č. </w:t>
      </w:r>
    </w:p>
    <w:p w:rsidR="00B6655A" w:rsidRPr="005F5583" w:rsidRDefault="00B6655A" w:rsidP="00B33214">
      <w:pPr>
        <w:pStyle w:val="Nzov"/>
        <w:rPr>
          <w:sz w:val="28"/>
          <w:szCs w:val="28"/>
        </w:rPr>
      </w:pPr>
      <w:r w:rsidRPr="00770468">
        <w:rPr>
          <w:sz w:val="28"/>
          <w:szCs w:val="28"/>
        </w:rPr>
        <w:t>z</w:t>
      </w:r>
      <w:r>
        <w:rPr>
          <w:sz w:val="28"/>
          <w:szCs w:val="28"/>
        </w:rPr>
        <w:t xml:space="preserve">    . </w:t>
      </w:r>
      <w:r w:rsidR="002D5581">
        <w:rPr>
          <w:sz w:val="28"/>
          <w:szCs w:val="28"/>
        </w:rPr>
        <w:t>januára</w:t>
      </w:r>
      <w:r>
        <w:rPr>
          <w:sz w:val="28"/>
          <w:szCs w:val="28"/>
        </w:rPr>
        <w:t xml:space="preserve"> 201</w:t>
      </w:r>
      <w:r w:rsidR="005B5F5C">
        <w:rPr>
          <w:sz w:val="28"/>
          <w:szCs w:val="28"/>
        </w:rPr>
        <w:t>7</w:t>
      </w:r>
    </w:p>
    <w:p w:rsidR="00B6655A" w:rsidRPr="004F374E" w:rsidRDefault="00B6655A" w:rsidP="00B33214"/>
    <w:p w:rsidR="00B6655A" w:rsidRPr="003F68A4" w:rsidRDefault="00B6655A" w:rsidP="00B33214">
      <w:pPr>
        <w:jc w:val="center"/>
        <w:rPr>
          <w:b/>
          <w:bCs/>
          <w:sz w:val="28"/>
          <w:szCs w:val="28"/>
        </w:rPr>
      </w:pPr>
      <w:r w:rsidRPr="003F68A4">
        <w:rPr>
          <w:b/>
          <w:bCs/>
          <w:sz w:val="28"/>
          <w:szCs w:val="28"/>
        </w:rPr>
        <w:t xml:space="preserve">k Návrhu </w:t>
      </w:r>
      <w:r w:rsidR="00437AD6" w:rsidRPr="003F68A4">
        <w:rPr>
          <w:b/>
          <w:bCs/>
          <w:sz w:val="28"/>
          <w:szCs w:val="28"/>
        </w:rPr>
        <w:t>p</w:t>
      </w:r>
      <w:r w:rsidRPr="003F68A4">
        <w:rPr>
          <w:b/>
          <w:bCs/>
          <w:sz w:val="28"/>
          <w:szCs w:val="28"/>
        </w:rPr>
        <w:t>lánu práce Výboru Bezpečnostnej rady SR</w:t>
      </w:r>
    </w:p>
    <w:p w:rsidR="00B6655A" w:rsidRPr="003F68A4" w:rsidRDefault="00B6655A" w:rsidP="00B33214">
      <w:pPr>
        <w:jc w:val="center"/>
        <w:rPr>
          <w:b/>
          <w:bCs/>
          <w:sz w:val="28"/>
          <w:szCs w:val="28"/>
        </w:rPr>
      </w:pPr>
      <w:r w:rsidRPr="003F68A4">
        <w:rPr>
          <w:b/>
          <w:bCs/>
          <w:sz w:val="28"/>
          <w:szCs w:val="28"/>
        </w:rPr>
        <w:t>pre obranné plánovanie na rok 201</w:t>
      </w:r>
      <w:r w:rsidR="005B5F5C" w:rsidRPr="003F68A4">
        <w:rPr>
          <w:b/>
          <w:bCs/>
          <w:sz w:val="28"/>
          <w:szCs w:val="28"/>
        </w:rPr>
        <w:t>7</w:t>
      </w:r>
    </w:p>
    <w:p w:rsidR="00B6655A" w:rsidRPr="004F374E" w:rsidRDefault="00B6655A" w:rsidP="00B33214">
      <w:pPr>
        <w:pStyle w:val="Zakladnystyl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3402"/>
        <w:gridCol w:w="3402"/>
      </w:tblGrid>
      <w:tr w:rsidR="00B6655A" w:rsidTr="005F483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6655A" w:rsidRDefault="00B6655A" w:rsidP="00B33214">
            <w:pPr>
              <w:pStyle w:val="Zakladnystyl"/>
            </w:pPr>
            <w:r>
              <w:t>Číslo materiálu: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6655A" w:rsidRDefault="002D5581" w:rsidP="008D1338">
            <w:pPr>
              <w:pStyle w:val="Zakladnystyl"/>
            </w:pPr>
            <w:r>
              <w:t>SE</w:t>
            </w:r>
            <w:r w:rsidR="008D1338">
              <w:t>KRO</w:t>
            </w:r>
            <w:r>
              <w:t>-3</w:t>
            </w:r>
            <w:r w:rsidR="005B5F5C">
              <w:t>7</w:t>
            </w:r>
            <w:r>
              <w:t>/201</w:t>
            </w:r>
            <w:r w:rsidR="005B5F5C">
              <w:t>7</w:t>
            </w:r>
            <w:r>
              <w:t>-VOP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6655A" w:rsidRPr="00410555" w:rsidRDefault="00B6655A" w:rsidP="00B33214">
            <w:pPr>
              <w:pStyle w:val="Zakladnystyl"/>
              <w:rPr>
                <w:color w:val="FF0000"/>
              </w:rPr>
            </w:pPr>
          </w:p>
        </w:tc>
      </w:tr>
      <w:tr w:rsidR="00B6655A" w:rsidTr="005F483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55A" w:rsidRDefault="00B6655A" w:rsidP="00B33214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55A" w:rsidRDefault="00B6655A" w:rsidP="00D455A4">
            <w:pPr>
              <w:pStyle w:val="Zakladnystyl"/>
            </w:pPr>
            <w:r>
              <w:t>Predseda Výboru Bezpečnostnej rady SR pre obranné plánovani</w:t>
            </w:r>
            <w:r w:rsidR="00D455A4">
              <w:t>e</w:t>
            </w:r>
          </w:p>
        </w:tc>
      </w:tr>
    </w:tbl>
    <w:p w:rsidR="00B6655A" w:rsidRPr="004F374E" w:rsidRDefault="00B6655A" w:rsidP="00B33214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B6655A" w:rsidRPr="004F374E" w:rsidRDefault="00B6655A" w:rsidP="00B33214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B6655A" w:rsidRDefault="00B6655A" w:rsidP="00B33214">
      <w:pPr>
        <w:pStyle w:val="Vlada"/>
        <w:spacing w:before="0" w:after="0"/>
        <w:rPr>
          <w:sz w:val="24"/>
          <w:szCs w:val="24"/>
        </w:rPr>
      </w:pPr>
      <w:r>
        <w:rPr>
          <w:sz w:val="24"/>
          <w:szCs w:val="24"/>
        </w:rPr>
        <w:t>Bezpečnostná rada</w:t>
      </w:r>
    </w:p>
    <w:p w:rsidR="00B6655A" w:rsidRPr="004F374E" w:rsidRDefault="00B6655A" w:rsidP="00B33214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B6655A" w:rsidRPr="004F374E" w:rsidRDefault="00B6655A" w:rsidP="00B33214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B6655A" w:rsidRPr="004F374E" w:rsidRDefault="00B6655A" w:rsidP="00B33214">
      <w:pPr>
        <w:tabs>
          <w:tab w:val="left" w:pos="480"/>
        </w:tabs>
        <w:rPr>
          <w:b/>
          <w:bCs/>
          <w:lang w:eastAsia="en-US"/>
        </w:rPr>
      </w:pPr>
      <w:r w:rsidRPr="004F374E">
        <w:rPr>
          <w:b/>
          <w:bCs/>
          <w:lang w:eastAsia="en-US"/>
        </w:rPr>
        <w:t>I</w:t>
      </w:r>
      <w:r>
        <w:rPr>
          <w:b/>
          <w:bCs/>
          <w:lang w:eastAsia="en-US"/>
        </w:rPr>
        <w:t xml:space="preserve">. schvaľuje </w:t>
      </w:r>
    </w:p>
    <w:p w:rsidR="00B6655A" w:rsidRPr="004F374E" w:rsidRDefault="00B6655A" w:rsidP="00B33214">
      <w:pPr>
        <w:rPr>
          <w:lang w:eastAsia="en-US"/>
        </w:rPr>
      </w:pPr>
    </w:p>
    <w:p w:rsidR="00B6655A" w:rsidRPr="004F374E" w:rsidRDefault="00B6655A" w:rsidP="00B33214">
      <w:pPr>
        <w:ind w:firstLine="720"/>
        <w:jc w:val="both"/>
      </w:pPr>
      <w:r>
        <w:t>Plán práce Výboru Bezpečnostnej rady Slovenskej republiky pre obranné plánovanie na rok 201</w:t>
      </w:r>
      <w:r w:rsidR="00D40098">
        <w:t>7</w:t>
      </w:r>
      <w:r>
        <w:t>.</w:t>
      </w: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ED7A2A" w:rsidRDefault="00ED7A2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Default="00B6655A" w:rsidP="00B33214">
      <w:pPr>
        <w:pStyle w:val="Nzov"/>
        <w:jc w:val="left"/>
        <w:rPr>
          <w:sz w:val="24"/>
          <w:szCs w:val="24"/>
        </w:rPr>
      </w:pPr>
    </w:p>
    <w:p w:rsidR="00B6655A" w:rsidRPr="00B6655A" w:rsidRDefault="00B6655A" w:rsidP="005C1308">
      <w:pPr>
        <w:pStyle w:val="Zarkazkladnhotextu1"/>
        <w:ind w:firstLine="0"/>
        <w:jc w:val="center"/>
        <w:rPr>
          <w:b/>
          <w:bCs/>
        </w:rPr>
      </w:pPr>
      <w:r w:rsidRPr="00B6655A">
        <w:rPr>
          <w:b/>
          <w:bCs/>
        </w:rPr>
        <w:lastRenderedPageBreak/>
        <w:t>Predkladacia správa</w:t>
      </w:r>
    </w:p>
    <w:p w:rsidR="00B6655A" w:rsidRPr="00350358" w:rsidRDefault="00B6655A" w:rsidP="00B33214">
      <w:pPr>
        <w:pStyle w:val="Zarkazkladnhotextu1"/>
        <w:ind w:firstLine="0"/>
        <w:rPr>
          <w:bCs/>
        </w:rPr>
      </w:pPr>
    </w:p>
    <w:p w:rsidR="00B6655A" w:rsidRPr="00350358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>Návrh Plán</w:t>
      </w:r>
      <w:r w:rsidR="00ED7A2A"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 w:rsidR="005B5F5C">
        <w:rPr>
          <w:bCs/>
        </w:rPr>
        <w:t>7</w:t>
      </w:r>
      <w:r w:rsidRPr="00B6655A">
        <w:rPr>
          <w:bCs/>
        </w:rPr>
        <w:t xml:space="preserve"> bol vypracovaný v súlade so zákonom č. 110/2004 Z. z. o fungovaní Bezpečnostnej rady Slovenskej r</w:t>
      </w:r>
      <w:r w:rsidR="002D5581">
        <w:rPr>
          <w:bCs/>
        </w:rPr>
        <w:t xml:space="preserve">epubliky v čase mieru </w:t>
      </w:r>
      <w:r w:rsidR="002D5581" w:rsidRPr="002D5581">
        <w:rPr>
          <w:bCs/>
        </w:rPr>
        <w:t xml:space="preserve">v znení </w:t>
      </w:r>
      <w:r w:rsidR="0080574E">
        <w:rPr>
          <w:bCs/>
        </w:rPr>
        <w:t>neskorších predpisov</w:t>
      </w:r>
      <w:r w:rsidR="002D5581" w:rsidRPr="002D5581">
        <w:rPr>
          <w:bCs/>
        </w:rPr>
        <w:t>.</w:t>
      </w:r>
    </w:p>
    <w:p w:rsidR="00B6655A" w:rsidRPr="00B6655A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>Cieľom materiálu je naplánovať činnosť Výboru Bezpečnostnej rady Slovenskej republiky pre obranné plánovanie na rok 201</w:t>
      </w:r>
      <w:r w:rsidR="005B5F5C">
        <w:rPr>
          <w:bCs/>
        </w:rPr>
        <w:t>7</w:t>
      </w:r>
      <w:r w:rsidRPr="00B6655A">
        <w:rPr>
          <w:bCs/>
        </w:rPr>
        <w:t xml:space="preserve"> a predložiť ho v súlade s čl.</w:t>
      </w:r>
      <w:r w:rsidR="002D5581">
        <w:rPr>
          <w:bCs/>
        </w:rPr>
        <w:t xml:space="preserve"> 3</w:t>
      </w:r>
      <w:r w:rsidRPr="00B6655A">
        <w:rPr>
          <w:bCs/>
        </w:rPr>
        <w:t xml:space="preserve"> ods. 1 Rokovacieho poriadku Bezpečnostnej rady Slovenskej republiky na schválenie Bezpečnostnej rade Slovenskej republiky. </w:t>
      </w:r>
    </w:p>
    <w:p w:rsidR="00B6655A" w:rsidRPr="00B6655A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 xml:space="preserve">Návrh plánu práce výboru je vypracovaný na základe </w:t>
      </w:r>
      <w:r w:rsidR="00277173">
        <w:rPr>
          <w:bCs/>
        </w:rPr>
        <w:t xml:space="preserve">návrhu </w:t>
      </w:r>
      <w:r w:rsidRPr="00B6655A">
        <w:rPr>
          <w:bCs/>
        </w:rPr>
        <w:t>Plánu práce Bezpečnostnej rady Slovenskej republiky na rok 201</w:t>
      </w:r>
      <w:r w:rsidR="005B5F5C">
        <w:rPr>
          <w:bCs/>
        </w:rPr>
        <w:t>7</w:t>
      </w:r>
      <w:r>
        <w:rPr>
          <w:bCs/>
        </w:rPr>
        <w:t xml:space="preserve">. </w:t>
      </w:r>
      <w:r w:rsidRPr="00B6655A">
        <w:rPr>
          <w:bCs/>
        </w:rPr>
        <w:t xml:space="preserve"> </w:t>
      </w:r>
    </w:p>
    <w:p w:rsidR="00B6655A" w:rsidRPr="00B6655A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>Návrh plánu</w:t>
      </w:r>
      <w:r w:rsidR="00277173">
        <w:rPr>
          <w:bCs/>
        </w:rPr>
        <w:t xml:space="preserve"> práce výboru</w:t>
      </w:r>
      <w:r w:rsidR="00277173" w:rsidRPr="00B6655A">
        <w:rPr>
          <w:bCs/>
        </w:rPr>
        <w:t xml:space="preserve"> Bezpečnostnej rady Slovenskej republiky pre obranné plánovanie na rok 201</w:t>
      </w:r>
      <w:r w:rsidR="00277173">
        <w:rPr>
          <w:bCs/>
        </w:rPr>
        <w:t xml:space="preserve">7 </w:t>
      </w:r>
      <w:r w:rsidRPr="00B6655A">
        <w:rPr>
          <w:bCs/>
        </w:rPr>
        <w:t>bol predložený na zaujatie stanoviska členom Výboru Bezpečnostnej rady Slovenskej republiky pre obranné plánovanie</w:t>
      </w:r>
      <w:r w:rsidR="00B2685C">
        <w:rPr>
          <w:bCs/>
        </w:rPr>
        <w:t>.</w:t>
      </w:r>
      <w:r w:rsidRPr="00B6655A">
        <w:rPr>
          <w:bCs/>
        </w:rPr>
        <w:t xml:space="preserve"> Výbor Bezpečnostnej rady Slovenskej republiky pre obranné plánovanie odporúča Bezpečnostnej rade Slovenskej republiky </w:t>
      </w:r>
      <w:r>
        <w:rPr>
          <w:bCs/>
        </w:rPr>
        <w:t>schváliť</w:t>
      </w:r>
      <w:r w:rsidRPr="00B6655A">
        <w:rPr>
          <w:bCs/>
        </w:rPr>
        <w:t xml:space="preserve"> predložený </w:t>
      </w:r>
      <w:r w:rsidR="00566104">
        <w:rPr>
          <w:bCs/>
        </w:rPr>
        <w:t>N</w:t>
      </w:r>
      <w:r w:rsidR="002D5581">
        <w:rPr>
          <w:bCs/>
        </w:rPr>
        <w:t xml:space="preserve">ávrh </w:t>
      </w:r>
      <w:r w:rsidR="00566104">
        <w:rPr>
          <w:bCs/>
        </w:rPr>
        <w:t>p</w:t>
      </w:r>
      <w:r w:rsidRPr="00B6655A">
        <w:rPr>
          <w:bCs/>
        </w:rPr>
        <w:t>lán</w:t>
      </w:r>
      <w:r w:rsidR="00566104">
        <w:rPr>
          <w:bCs/>
        </w:rPr>
        <w:t>u</w:t>
      </w:r>
      <w:r w:rsidRPr="00B6655A">
        <w:rPr>
          <w:bCs/>
        </w:rPr>
        <w:t xml:space="preserve"> práce Výboru Bezpečnostnej rady Slovenskej republiky pre obranné plánovanie na rok 201</w:t>
      </w:r>
      <w:r w:rsidR="005B5F5C">
        <w:rPr>
          <w:bCs/>
        </w:rPr>
        <w:t>7</w:t>
      </w:r>
      <w:r w:rsidRPr="00B6655A">
        <w:rPr>
          <w:bCs/>
        </w:rPr>
        <w:t>.</w:t>
      </w:r>
    </w:p>
    <w:p w:rsidR="00B6655A" w:rsidRPr="00B6655A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>Návrh plánu práce Výboru Bezpečnostnej rady Slovenskej republiky pre obranné plánovanie na rok 201</w:t>
      </w:r>
      <w:r w:rsidR="005B5F5C">
        <w:rPr>
          <w:bCs/>
        </w:rPr>
        <w:t>7</w:t>
      </w:r>
      <w:r w:rsidRPr="00B6655A">
        <w:rPr>
          <w:bCs/>
        </w:rPr>
        <w:t xml:space="preserve"> je potrebné považovať za otvorený dokument, ktorý môže byť priebežne upravovaný na základe opodstatnených návrhov členov výboru a aktuálnych požiadaviek Bezpečnostnej rady Slovenskej republiky.  </w:t>
      </w:r>
    </w:p>
    <w:p w:rsidR="00B6655A" w:rsidRPr="00B6655A" w:rsidRDefault="00B6655A" w:rsidP="00B33214">
      <w:pPr>
        <w:pStyle w:val="Zarkazkladnhotextu1"/>
        <w:ind w:firstLine="0"/>
        <w:rPr>
          <w:bCs/>
        </w:rPr>
      </w:pPr>
    </w:p>
    <w:p w:rsidR="00B6655A" w:rsidRPr="00B6655A" w:rsidRDefault="00B6655A" w:rsidP="00B33214">
      <w:pPr>
        <w:pStyle w:val="Zarkazkladnhotextu1"/>
        <w:rPr>
          <w:bCs/>
        </w:rPr>
      </w:pPr>
      <w:r w:rsidRPr="00B6655A">
        <w:rPr>
          <w:bCs/>
        </w:rPr>
        <w:t>Uplatňovanie Plánu práce Výboru Bezpečnostnej rady Slovenskej republiky pre obranné plánovanie na rok 201</w:t>
      </w:r>
      <w:r w:rsidR="005B5F5C">
        <w:rPr>
          <w:bCs/>
        </w:rPr>
        <w:t>7</w:t>
      </w:r>
      <w:r w:rsidRPr="00B6655A">
        <w:rPr>
          <w:bCs/>
        </w:rPr>
        <w:t xml:space="preserve"> nemá vplyv na rozpočet verejnej správy, sociálne vplyvy, vplyv na životné prostredie a vplyv na informatizáciu spoločnosti.</w:t>
      </w: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</w:pPr>
    </w:p>
    <w:p w:rsidR="00B6655A" w:rsidRDefault="00B6655A" w:rsidP="00B33214">
      <w:pPr>
        <w:pStyle w:val="Zarkazkladnhotextu1"/>
        <w:ind w:firstLine="0"/>
        <w:rPr>
          <w:bCs/>
        </w:rPr>
        <w:sectPr w:rsidR="00B6655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655A" w:rsidRDefault="0030473B" w:rsidP="00B33214">
      <w:pPr>
        <w:pStyle w:val="Pta"/>
        <w:tabs>
          <w:tab w:val="clear" w:pos="4536"/>
          <w:tab w:val="clear" w:pos="9072"/>
        </w:tabs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A0C29EC" wp14:editId="3FB144CF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2628900" cy="1162685"/>
                <wp:effectExtent l="0" t="381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16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55A" w:rsidRPr="006F0398" w:rsidRDefault="00B6655A" w:rsidP="00B6655A">
                            <w:pPr>
                              <w:pStyle w:val="Nadpis7"/>
                              <w:spacing w:before="0"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F0398">
                              <w:rPr>
                                <w:b/>
                                <w:sz w:val="26"/>
                                <w:szCs w:val="26"/>
                              </w:rPr>
                              <w:t>BEZPEČNOSTNÁ RADA SR</w:t>
                            </w:r>
                          </w:p>
                          <w:p w:rsidR="00B6655A" w:rsidRPr="006F0398" w:rsidRDefault="00B6655A" w:rsidP="00B6655A">
                            <w:pPr>
                              <w:pStyle w:val="Nadpis7"/>
                              <w:spacing w:before="0" w:after="0"/>
                              <w:jc w:val="center"/>
                              <w:rPr>
                                <w:b/>
                              </w:rPr>
                            </w:pPr>
                            <w:r w:rsidRPr="006F0398">
                              <w:t>Výbor pre obranné plánovanie</w:t>
                            </w:r>
                          </w:p>
                          <w:p w:rsidR="00B6655A" w:rsidRDefault="00B6655A" w:rsidP="00B6655A">
                            <w:pPr>
                              <w:jc w:val="center"/>
                            </w:pPr>
                            <w:r w:rsidRPr="006F0398">
                              <w:t>______________________</w:t>
                            </w:r>
                            <w:r>
                              <w:t>______</w:t>
                            </w:r>
                            <w:r w:rsidRPr="006F0398">
                              <w:t>_</w:t>
                            </w:r>
                          </w:p>
                          <w:p w:rsidR="0041040F" w:rsidRPr="006F0398" w:rsidRDefault="0041040F" w:rsidP="00566104">
                            <w:pPr>
                              <w:pStyle w:val="Zarkazkladnhotextu1"/>
                              <w:tabs>
                                <w:tab w:val="left" w:pos="6600"/>
                              </w:tabs>
                              <w:ind w:firstLine="0"/>
                              <w:jc w:val="left"/>
                            </w:pPr>
                            <w:r>
                              <w:t xml:space="preserve">        Číslo: </w:t>
                            </w:r>
                            <w:r w:rsidR="00566104">
                              <w:t>SE</w:t>
                            </w:r>
                            <w:r w:rsidR="008D1338">
                              <w:t>KRO</w:t>
                            </w:r>
                            <w:r w:rsidR="00566104">
                              <w:t>-3</w:t>
                            </w:r>
                            <w:r w:rsidR="005B5F5C">
                              <w:t>7</w:t>
                            </w:r>
                            <w:r w:rsidR="00566104">
                              <w:t>/201</w:t>
                            </w:r>
                            <w:r w:rsidR="005B5F5C">
                              <w:t>7</w:t>
                            </w:r>
                            <w:r w:rsidR="00566104">
                              <w:t>-VOP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4.8pt;width:207pt;height:9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" o:allowincell="f" stroked="f">
                <v:textbox>
                  <w:txbxContent>
                    <w:p w:rsidR="00B6655A" w:rsidRPr="006F0398" w:rsidRDefault="00B6655A" w:rsidP="00B6655A">
                      <w:pPr>
                        <w:pStyle w:val="Nadpis7"/>
                        <w:spacing w:before="0"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6F0398">
                        <w:rPr>
                          <w:b/>
                          <w:sz w:val="26"/>
                          <w:szCs w:val="26"/>
                        </w:rPr>
                        <w:t>BEZPEČNOSTNÁ RADA SR</w:t>
                      </w:r>
                    </w:p>
                    <w:p w:rsidR="00B6655A" w:rsidRPr="006F0398" w:rsidRDefault="00B6655A" w:rsidP="00B6655A">
                      <w:pPr>
                        <w:pStyle w:val="Nadpis7"/>
                        <w:spacing w:before="0" w:after="0"/>
                        <w:jc w:val="center"/>
                        <w:rPr>
                          <w:b/>
                        </w:rPr>
                      </w:pPr>
                      <w:r w:rsidRPr="006F0398">
                        <w:t>Výbor pre obranné plánovanie</w:t>
                      </w:r>
                    </w:p>
                    <w:p w:rsidR="00B6655A" w:rsidRDefault="00B6655A" w:rsidP="00B6655A">
                      <w:pPr>
                        <w:jc w:val="center"/>
                      </w:pPr>
                      <w:r w:rsidRPr="006F0398">
                        <w:t>______________________</w:t>
                      </w:r>
                      <w:r>
                        <w:t>______</w:t>
                      </w:r>
                      <w:r w:rsidRPr="006F0398">
                        <w:t>_</w:t>
                      </w:r>
                    </w:p>
                    <w:p w:rsidR="0041040F" w:rsidRPr="006F0398" w:rsidRDefault="0041040F" w:rsidP="00566104">
                      <w:pPr>
                        <w:pStyle w:val="Zarkazkladnhotextu1"/>
                        <w:tabs>
                          <w:tab w:val="left" w:pos="6600"/>
                        </w:tabs>
                        <w:ind w:firstLine="0"/>
                        <w:jc w:val="left"/>
                      </w:pPr>
                      <w:r>
                        <w:t xml:space="preserve">        Číslo: </w:t>
                      </w:r>
                      <w:r w:rsidR="00566104">
                        <w:t>SE</w:t>
                      </w:r>
                      <w:r w:rsidR="008D1338">
                        <w:t>KRO</w:t>
                      </w:r>
                      <w:r w:rsidR="00566104">
                        <w:t>-3</w:t>
                      </w:r>
                      <w:r w:rsidR="005B5F5C">
                        <w:t>7</w:t>
                      </w:r>
                      <w:r w:rsidR="00566104">
                        <w:t>/201</w:t>
                      </w:r>
                      <w:r w:rsidR="005B5F5C">
                        <w:t>7</w:t>
                      </w:r>
                      <w:r w:rsidR="00566104">
                        <w:t>-VOP</w:t>
                      </w:r>
                    </w:p>
                  </w:txbxContent>
                </v:textbox>
              </v:shape>
            </w:pict>
          </mc:Fallback>
        </mc:AlternateContent>
      </w:r>
    </w:p>
    <w:p w:rsidR="00277173" w:rsidRPr="00520D73" w:rsidRDefault="00277173" w:rsidP="00B33214">
      <w:pPr>
        <w:pStyle w:val="Pta"/>
        <w:tabs>
          <w:tab w:val="clear" w:pos="4536"/>
          <w:tab w:val="clear" w:pos="9072"/>
        </w:tabs>
        <w:rPr>
          <w:noProof/>
        </w:rPr>
      </w:pPr>
    </w:p>
    <w:p w:rsidR="00B6655A" w:rsidRPr="00520D73" w:rsidRDefault="00B6655A" w:rsidP="00B33214"/>
    <w:p w:rsidR="00B6655A" w:rsidRPr="00520D73" w:rsidRDefault="00B6655A" w:rsidP="00B33214"/>
    <w:p w:rsidR="00DA04D5" w:rsidRPr="00520D73" w:rsidRDefault="00DA04D5" w:rsidP="00DA04D5">
      <w:pPr>
        <w:ind w:right="819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Počet listov: </w:t>
      </w:r>
      <w:r w:rsidR="000C30BD">
        <w:t>4</w:t>
      </w:r>
    </w:p>
    <w:p w:rsidR="00B6655A" w:rsidRPr="00520D73" w:rsidRDefault="00B6655A" w:rsidP="00B33214"/>
    <w:p w:rsidR="00B6655A" w:rsidRPr="00520D73" w:rsidRDefault="00B6655A" w:rsidP="00B33214"/>
    <w:p w:rsidR="00B6655A" w:rsidRDefault="00B6655A" w:rsidP="00B33214">
      <w:pPr>
        <w:pStyle w:val="Pta"/>
        <w:tabs>
          <w:tab w:val="clear" w:pos="4536"/>
          <w:tab w:val="clear" w:pos="9072"/>
        </w:tabs>
      </w:pPr>
    </w:p>
    <w:p w:rsidR="00350358" w:rsidRPr="00520D73" w:rsidRDefault="00350358" w:rsidP="00B33214">
      <w:pPr>
        <w:pStyle w:val="Pta"/>
        <w:tabs>
          <w:tab w:val="clear" w:pos="4536"/>
          <w:tab w:val="clear" w:pos="9072"/>
        </w:tabs>
      </w:pPr>
    </w:p>
    <w:p w:rsidR="00B6655A" w:rsidRDefault="00B6655A" w:rsidP="00B33214">
      <w:pPr>
        <w:jc w:val="center"/>
        <w:rPr>
          <w:sz w:val="28"/>
          <w:szCs w:val="28"/>
        </w:rPr>
      </w:pPr>
    </w:p>
    <w:p w:rsidR="00B6655A" w:rsidRPr="0008384B" w:rsidRDefault="00B6655A" w:rsidP="00B33214">
      <w:pPr>
        <w:jc w:val="center"/>
        <w:rPr>
          <w:sz w:val="28"/>
          <w:szCs w:val="28"/>
        </w:rPr>
      </w:pPr>
    </w:p>
    <w:p w:rsidR="00B6655A" w:rsidRPr="00C7198D" w:rsidRDefault="00B6655A" w:rsidP="00B33214">
      <w:pPr>
        <w:jc w:val="center"/>
        <w:rPr>
          <w:b/>
          <w:sz w:val="40"/>
          <w:szCs w:val="40"/>
        </w:rPr>
      </w:pPr>
      <w:r w:rsidRPr="00C7198D">
        <w:rPr>
          <w:b/>
          <w:sz w:val="40"/>
          <w:szCs w:val="40"/>
        </w:rPr>
        <w:t>PLÁN  PRÁCE</w:t>
      </w:r>
    </w:p>
    <w:p w:rsidR="00B6655A" w:rsidRPr="00C961A0" w:rsidRDefault="00B6655A" w:rsidP="00B33214">
      <w:pPr>
        <w:jc w:val="center"/>
        <w:rPr>
          <w:b/>
          <w:sz w:val="32"/>
          <w:szCs w:val="32"/>
        </w:rPr>
      </w:pPr>
      <w:r w:rsidRPr="00C961A0">
        <w:rPr>
          <w:b/>
          <w:sz w:val="32"/>
          <w:szCs w:val="32"/>
        </w:rPr>
        <w:t>Výboru Bezpečnostnej rady Slovenskej republiky pre obranné plánovanie</w:t>
      </w:r>
    </w:p>
    <w:p w:rsidR="00B6655A" w:rsidRPr="00C961A0" w:rsidRDefault="00B6655A" w:rsidP="00B33214">
      <w:pPr>
        <w:jc w:val="center"/>
        <w:rPr>
          <w:b/>
          <w:sz w:val="32"/>
          <w:szCs w:val="32"/>
        </w:rPr>
      </w:pPr>
      <w:r w:rsidRPr="00C961A0">
        <w:rPr>
          <w:b/>
          <w:sz w:val="32"/>
          <w:szCs w:val="32"/>
        </w:rPr>
        <w:t>na rok 201</w:t>
      </w:r>
      <w:r w:rsidR="005B5F5C">
        <w:rPr>
          <w:b/>
          <w:sz w:val="32"/>
          <w:szCs w:val="32"/>
        </w:rPr>
        <w:t>7</w:t>
      </w:r>
    </w:p>
    <w:p w:rsidR="00B6655A" w:rsidRPr="00392AD6" w:rsidRDefault="00B6655A" w:rsidP="00B33214">
      <w:pPr>
        <w:jc w:val="center"/>
        <w:rPr>
          <w:b/>
          <w:sz w:val="32"/>
          <w:szCs w:val="32"/>
        </w:rPr>
      </w:pPr>
    </w:p>
    <w:p w:rsidR="00B6655A" w:rsidRPr="00392AD6" w:rsidRDefault="00B6655A" w:rsidP="00B33214">
      <w:pPr>
        <w:jc w:val="center"/>
        <w:rPr>
          <w:b/>
          <w:sz w:val="32"/>
          <w:szCs w:val="32"/>
        </w:rPr>
      </w:pPr>
    </w:p>
    <w:p w:rsidR="00350358" w:rsidRDefault="00350358" w:rsidP="00B33214"/>
    <w:p w:rsidR="00350358" w:rsidRDefault="00350358" w:rsidP="00B33214"/>
    <w:p w:rsidR="00350358" w:rsidRPr="00520D73" w:rsidRDefault="00350358" w:rsidP="00B33214"/>
    <w:p w:rsidR="00B6655A" w:rsidRPr="00520D73" w:rsidRDefault="00B6655A" w:rsidP="00B33214"/>
    <w:p w:rsidR="00B6655A" w:rsidRPr="00520D73" w:rsidRDefault="00B6655A" w:rsidP="00B33214"/>
    <w:p w:rsidR="00B6655A" w:rsidRPr="00520D73" w:rsidRDefault="00B6655A" w:rsidP="00B33214"/>
    <w:p w:rsidR="00B6655A" w:rsidRPr="00520D73" w:rsidRDefault="00B6655A" w:rsidP="00B33214"/>
    <w:p w:rsidR="00B6655A" w:rsidRDefault="00B6655A" w:rsidP="00B33214"/>
    <w:p w:rsidR="00ED7A2A" w:rsidRPr="00520D73" w:rsidRDefault="00ED7A2A" w:rsidP="00B33214"/>
    <w:p w:rsidR="00B6655A" w:rsidRPr="00520D73" w:rsidRDefault="00B6655A" w:rsidP="00B33214"/>
    <w:p w:rsidR="00B6655A" w:rsidRPr="00520D73" w:rsidRDefault="00B6655A" w:rsidP="00B33214">
      <w:pPr>
        <w:pStyle w:val="Nadpis3"/>
        <w:rPr>
          <w:sz w:val="32"/>
        </w:rPr>
      </w:pPr>
    </w:p>
    <w:p w:rsidR="00B6655A" w:rsidRPr="00474837" w:rsidRDefault="00B6655A" w:rsidP="00B33214">
      <w:pPr>
        <w:pStyle w:val="Nadpis3"/>
      </w:pPr>
      <w:r w:rsidRPr="00474837">
        <w:t xml:space="preserve">Bratislava   </w:t>
      </w:r>
      <w:r w:rsidR="0041040F">
        <w:t xml:space="preserve"> </w:t>
      </w:r>
      <w:r w:rsidRPr="00474837">
        <w:t xml:space="preserve">. </w:t>
      </w:r>
      <w:r w:rsidR="00437AD6">
        <w:t>januára 201</w:t>
      </w:r>
      <w:r w:rsidR="005B5F5C">
        <w:t>7</w:t>
      </w:r>
    </w:p>
    <w:p w:rsidR="00B6655A" w:rsidRDefault="00B6655A" w:rsidP="00B33214"/>
    <w:p w:rsidR="00B6655A" w:rsidRPr="00520D73" w:rsidRDefault="00B6655A" w:rsidP="00B33214"/>
    <w:p w:rsidR="00410555" w:rsidRDefault="00410555" w:rsidP="00A82241">
      <w:pPr>
        <w:pStyle w:val="Nadpis1"/>
        <w:jc w:val="left"/>
      </w:pPr>
      <w:r w:rsidRPr="00852BEF">
        <w:lastRenderedPageBreak/>
        <w:t>Obsah rokovaní výboru</w:t>
      </w:r>
    </w:p>
    <w:p w:rsidR="00410555" w:rsidRDefault="00410555" w:rsidP="00A82241">
      <w:pPr>
        <w:pStyle w:val="Nadpis1"/>
        <w:jc w:val="left"/>
      </w:pPr>
    </w:p>
    <w:p w:rsidR="007225EF" w:rsidRDefault="007225EF" w:rsidP="007225EF">
      <w:pPr>
        <w:rPr>
          <w:b/>
        </w:rPr>
      </w:pPr>
      <w:r>
        <w:rPr>
          <w:b/>
        </w:rPr>
        <w:t>J</w:t>
      </w:r>
      <w:r w:rsidR="003F68A4">
        <w:rPr>
          <w:b/>
        </w:rPr>
        <w:t>anuár</w:t>
      </w:r>
      <w:r>
        <w:rPr>
          <w:b/>
        </w:rPr>
        <w:t xml:space="preserve"> 201</w:t>
      </w:r>
      <w:r w:rsidR="000D4061">
        <w:rPr>
          <w:b/>
        </w:rPr>
        <w:t>7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14"/>
        <w:gridCol w:w="1715"/>
        <w:gridCol w:w="2268"/>
        <w:gridCol w:w="3828"/>
      </w:tblGrid>
      <w:tr w:rsidR="007225EF" w:rsidTr="001B2F8F">
        <w:tc>
          <w:tcPr>
            <w:tcW w:w="709" w:type="dxa"/>
            <w:shd w:val="clear" w:color="auto" w:fill="CCCCCC"/>
            <w:vAlign w:val="center"/>
          </w:tcPr>
          <w:p w:rsidR="007225EF" w:rsidRPr="000C30BD" w:rsidRDefault="007225EF" w:rsidP="001B2F8F">
            <w:pPr>
              <w:jc w:val="center"/>
            </w:pPr>
            <w:r w:rsidRPr="000C30BD">
              <w:t>Por.</w:t>
            </w:r>
          </w:p>
          <w:p w:rsidR="007225EF" w:rsidRPr="000C30BD" w:rsidRDefault="007225EF" w:rsidP="001B2F8F">
            <w:pPr>
              <w:jc w:val="center"/>
            </w:pPr>
            <w:r w:rsidRPr="000C30BD">
              <w:t>číslo</w:t>
            </w:r>
          </w:p>
        </w:tc>
        <w:tc>
          <w:tcPr>
            <w:tcW w:w="5514" w:type="dxa"/>
            <w:shd w:val="clear" w:color="auto" w:fill="CCCCCC"/>
            <w:vAlign w:val="center"/>
          </w:tcPr>
          <w:p w:rsidR="007225EF" w:rsidRPr="000C30BD" w:rsidRDefault="007225EF" w:rsidP="001B2F8F">
            <w:pPr>
              <w:jc w:val="center"/>
            </w:pPr>
            <w:r w:rsidRPr="000C30BD">
              <w:t>Názov materiálu</w:t>
            </w:r>
          </w:p>
        </w:tc>
        <w:tc>
          <w:tcPr>
            <w:tcW w:w="1715" w:type="dxa"/>
            <w:shd w:val="clear" w:color="auto" w:fill="CCCCCC"/>
            <w:vAlign w:val="center"/>
          </w:tcPr>
          <w:p w:rsidR="007225EF" w:rsidRPr="000C30BD" w:rsidRDefault="007225EF" w:rsidP="001B2F8F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7225EF" w:rsidRPr="000C30BD" w:rsidRDefault="007225EF" w:rsidP="001B2F8F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7225EF" w:rsidRPr="000C30BD" w:rsidRDefault="007225EF" w:rsidP="001B2F8F">
            <w:pPr>
              <w:jc w:val="center"/>
            </w:pPr>
            <w:r w:rsidRPr="000C30BD">
              <w:t>Poznámka</w:t>
            </w:r>
          </w:p>
        </w:tc>
      </w:tr>
      <w:tr w:rsidR="00DE5C87" w:rsidTr="00134409">
        <w:trPr>
          <w:trHeight w:val="630"/>
        </w:trPr>
        <w:tc>
          <w:tcPr>
            <w:tcW w:w="709" w:type="dxa"/>
            <w:shd w:val="clear" w:color="auto" w:fill="E0E0E0"/>
            <w:vAlign w:val="center"/>
          </w:tcPr>
          <w:p w:rsidR="00DE5C87" w:rsidRPr="007A7942" w:rsidRDefault="00890740" w:rsidP="00890740">
            <w:pPr>
              <w:jc w:val="center"/>
            </w:pPr>
            <w:r>
              <w:t>1</w:t>
            </w:r>
            <w:r w:rsidR="00437AD6">
              <w:t>.</w:t>
            </w:r>
          </w:p>
        </w:tc>
        <w:tc>
          <w:tcPr>
            <w:tcW w:w="5514" w:type="dxa"/>
            <w:vAlign w:val="center"/>
          </w:tcPr>
          <w:p w:rsidR="00DE5C87" w:rsidRPr="007A7942" w:rsidRDefault="00DE5C87" w:rsidP="000D4061">
            <w:pPr>
              <w:pStyle w:val="Hlavika"/>
              <w:tabs>
                <w:tab w:val="clear" w:pos="4536"/>
                <w:tab w:val="clear" w:pos="9072"/>
              </w:tabs>
            </w:pPr>
            <w:r w:rsidRPr="007A7942">
              <w:t>Návrh plánu práce Výboru Bezpečnostnej rady SR pre obranné plánovanie na rok 201</w:t>
            </w:r>
            <w:r w:rsidR="000D4061">
              <w:t>7</w:t>
            </w:r>
          </w:p>
        </w:tc>
        <w:tc>
          <w:tcPr>
            <w:tcW w:w="1715" w:type="dxa"/>
            <w:vAlign w:val="center"/>
          </w:tcPr>
          <w:p w:rsidR="00DE5C87" w:rsidRPr="007A7942" w:rsidRDefault="00DE5C87" w:rsidP="008C3B2B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7A7942">
              <w:rPr>
                <w:sz w:val="20"/>
                <w:szCs w:val="20"/>
              </w:rPr>
              <w:t>Predseda výboru</w:t>
            </w:r>
          </w:p>
        </w:tc>
        <w:tc>
          <w:tcPr>
            <w:tcW w:w="2268" w:type="dxa"/>
            <w:vAlign w:val="center"/>
          </w:tcPr>
          <w:p w:rsidR="00DE5C87" w:rsidRPr="007A7942" w:rsidRDefault="002A7B46" w:rsidP="008C3B2B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DE5C87" w:rsidRPr="007A7942" w:rsidRDefault="00DE5C87" w:rsidP="000C30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25EF">
              <w:rPr>
                <w:sz w:val="20"/>
                <w:szCs w:val="20"/>
              </w:rPr>
              <w:t>§ 11 ods. 1) zákona č. 110/2004 Z. z. o</w:t>
            </w:r>
            <w:r w:rsidR="000C30BD">
              <w:rPr>
                <w:sz w:val="20"/>
                <w:szCs w:val="20"/>
              </w:rPr>
              <w:t> f</w:t>
            </w:r>
            <w:r w:rsidRPr="007225EF">
              <w:rPr>
                <w:sz w:val="20"/>
                <w:szCs w:val="20"/>
              </w:rPr>
              <w:t xml:space="preserve">ungovaní Bezpečnostnej rady SR v čase mieru v znení </w:t>
            </w:r>
            <w:r w:rsidR="0080574E" w:rsidRPr="0080574E">
              <w:rPr>
                <w:sz w:val="20"/>
                <w:szCs w:val="20"/>
              </w:rPr>
              <w:t>neskorších predpisov</w:t>
            </w:r>
          </w:p>
        </w:tc>
      </w:tr>
    </w:tbl>
    <w:p w:rsidR="007225EF" w:rsidRDefault="007225EF" w:rsidP="007225EF">
      <w:pPr>
        <w:rPr>
          <w:b/>
        </w:rPr>
      </w:pPr>
    </w:p>
    <w:p w:rsidR="007225EF" w:rsidRPr="007225EF" w:rsidRDefault="007225EF" w:rsidP="007225EF"/>
    <w:p w:rsidR="00DD476F" w:rsidRDefault="003F3B5E" w:rsidP="00A82241">
      <w:pPr>
        <w:rPr>
          <w:b/>
        </w:rPr>
      </w:pPr>
      <w:r>
        <w:rPr>
          <w:b/>
        </w:rPr>
        <w:t>M</w:t>
      </w:r>
      <w:r w:rsidR="003F68A4">
        <w:rPr>
          <w:b/>
        </w:rPr>
        <w:t>áj</w:t>
      </w:r>
      <w:r w:rsidR="00B6655A" w:rsidRPr="00D52E98">
        <w:rPr>
          <w:b/>
        </w:rPr>
        <w:t xml:space="preserve"> 20</w:t>
      </w:r>
      <w:r w:rsidR="00B6655A">
        <w:rPr>
          <w:b/>
        </w:rPr>
        <w:t>1</w:t>
      </w:r>
      <w:r w:rsidR="00890740">
        <w:rPr>
          <w:b/>
        </w:rPr>
        <w:t>7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701"/>
        <w:gridCol w:w="2268"/>
        <w:gridCol w:w="3828"/>
      </w:tblGrid>
      <w:tr w:rsidR="00DD476F" w:rsidTr="00C14FFC">
        <w:tc>
          <w:tcPr>
            <w:tcW w:w="709" w:type="dxa"/>
            <w:shd w:val="clear" w:color="auto" w:fill="CCCCCC"/>
            <w:vAlign w:val="center"/>
          </w:tcPr>
          <w:p w:rsidR="00DD476F" w:rsidRPr="000C30BD" w:rsidRDefault="00DD476F" w:rsidP="00A82241">
            <w:pPr>
              <w:jc w:val="center"/>
            </w:pPr>
            <w:r w:rsidRPr="000C30BD">
              <w:t>Por.</w:t>
            </w:r>
          </w:p>
          <w:p w:rsidR="00DD476F" w:rsidRPr="000C30BD" w:rsidRDefault="00DD476F" w:rsidP="00A82241">
            <w:pPr>
              <w:jc w:val="center"/>
            </w:pPr>
            <w:r w:rsidRPr="000C30BD">
              <w:t>číslo</w:t>
            </w:r>
          </w:p>
        </w:tc>
        <w:tc>
          <w:tcPr>
            <w:tcW w:w="5528" w:type="dxa"/>
            <w:shd w:val="clear" w:color="auto" w:fill="CCCCCC"/>
            <w:vAlign w:val="center"/>
          </w:tcPr>
          <w:p w:rsidR="00DD476F" w:rsidRPr="000C30BD" w:rsidRDefault="00DD476F" w:rsidP="00A82241">
            <w:pPr>
              <w:jc w:val="center"/>
            </w:pPr>
            <w:r w:rsidRPr="000C30BD">
              <w:t>Názov materiálu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DD476F" w:rsidRPr="000C30BD" w:rsidRDefault="00DD476F" w:rsidP="00A82241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DD476F" w:rsidRPr="000C30BD" w:rsidRDefault="00DD476F" w:rsidP="00A82241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DD476F" w:rsidRPr="000C30BD" w:rsidRDefault="00DD476F" w:rsidP="00A82241">
            <w:pPr>
              <w:jc w:val="center"/>
            </w:pPr>
            <w:r w:rsidRPr="000C30BD">
              <w:t>Poznámka</w:t>
            </w:r>
          </w:p>
        </w:tc>
      </w:tr>
      <w:tr w:rsidR="00DD476F" w:rsidTr="00134409">
        <w:trPr>
          <w:trHeight w:val="517"/>
        </w:trPr>
        <w:tc>
          <w:tcPr>
            <w:tcW w:w="709" w:type="dxa"/>
            <w:shd w:val="clear" w:color="auto" w:fill="E0E0E0"/>
            <w:vAlign w:val="center"/>
          </w:tcPr>
          <w:p w:rsidR="00DD476F" w:rsidRPr="007A7942" w:rsidRDefault="00DD476F" w:rsidP="00A82241">
            <w:pPr>
              <w:jc w:val="center"/>
            </w:pPr>
            <w:r w:rsidRPr="007A7942">
              <w:t>1.</w:t>
            </w:r>
          </w:p>
        </w:tc>
        <w:tc>
          <w:tcPr>
            <w:tcW w:w="5528" w:type="dxa"/>
            <w:vAlign w:val="center"/>
          </w:tcPr>
          <w:p w:rsidR="00DD476F" w:rsidRPr="00D476DF" w:rsidRDefault="007F3D20" w:rsidP="00890740">
            <w:pPr>
              <w:autoSpaceDE w:val="0"/>
              <w:autoSpaceDN w:val="0"/>
              <w:adjustRightInd w:val="0"/>
            </w:pPr>
            <w:r w:rsidRPr="00C84F44">
              <w:rPr>
                <w:szCs w:val="26"/>
              </w:rPr>
              <w:t>Správa o bezpečnosti Slovenskej republiky za rok 201</w:t>
            </w:r>
            <w:r w:rsidR="00890740">
              <w:rPr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 w:rsidR="00DD476F" w:rsidRPr="00E66377" w:rsidRDefault="00890740" w:rsidP="008907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Riaditeľ kancelárie</w:t>
            </w:r>
            <w:r w:rsidR="00DD476F" w:rsidRPr="00E66377">
              <w:rPr>
                <w:sz w:val="20"/>
                <w:szCs w:val="20"/>
              </w:rPr>
              <w:t xml:space="preserve"> BR SR</w:t>
            </w:r>
          </w:p>
        </w:tc>
        <w:tc>
          <w:tcPr>
            <w:tcW w:w="2268" w:type="dxa"/>
            <w:vAlign w:val="center"/>
          </w:tcPr>
          <w:p w:rsidR="00DD476F" w:rsidRPr="00E66377" w:rsidRDefault="007F3D20" w:rsidP="00A822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6377">
              <w:rPr>
                <w:sz w:val="20"/>
                <w:szCs w:val="20"/>
              </w:rPr>
              <w:t>ministerstvá a príslušné OÚOŠS,  iné štátne orgány</w:t>
            </w:r>
          </w:p>
        </w:tc>
        <w:tc>
          <w:tcPr>
            <w:tcW w:w="3828" w:type="dxa"/>
            <w:vAlign w:val="center"/>
          </w:tcPr>
          <w:p w:rsidR="00DD476F" w:rsidRPr="00E66377" w:rsidRDefault="00DE4BC2" w:rsidP="002771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377">
              <w:rPr>
                <w:sz w:val="20"/>
                <w:szCs w:val="20"/>
              </w:rPr>
              <w:t>§ 2 písm. a</w:t>
            </w:r>
            <w:r w:rsidR="00277173">
              <w:rPr>
                <w:sz w:val="20"/>
                <w:szCs w:val="20"/>
              </w:rPr>
              <w:t>)</w:t>
            </w:r>
            <w:r w:rsidRPr="00E66377">
              <w:rPr>
                <w:sz w:val="20"/>
                <w:szCs w:val="20"/>
              </w:rPr>
              <w:t xml:space="preserve"> </w:t>
            </w:r>
            <w:r w:rsidR="00437AD6">
              <w:rPr>
                <w:sz w:val="20"/>
                <w:szCs w:val="20"/>
              </w:rPr>
              <w:t xml:space="preserve"> </w:t>
            </w:r>
            <w:r w:rsidRPr="00E66377">
              <w:rPr>
                <w:sz w:val="20"/>
                <w:szCs w:val="20"/>
              </w:rPr>
              <w:t>zákona č. 110/2004 Z. z. o fungovaní Bezpečnostnej rady SR v čase mieru</w:t>
            </w:r>
          </w:p>
        </w:tc>
      </w:tr>
    </w:tbl>
    <w:p w:rsidR="00B6655A" w:rsidRDefault="00B6655A" w:rsidP="00A82241">
      <w:pPr>
        <w:rPr>
          <w:b/>
        </w:rPr>
      </w:pPr>
    </w:p>
    <w:p w:rsidR="000B523B" w:rsidRDefault="000B523B" w:rsidP="00A82241">
      <w:pPr>
        <w:rPr>
          <w:b/>
        </w:rPr>
      </w:pPr>
    </w:p>
    <w:p w:rsidR="005A6458" w:rsidRDefault="005A6458" w:rsidP="00A82241">
      <w:pPr>
        <w:rPr>
          <w:b/>
        </w:rPr>
      </w:pPr>
      <w:r>
        <w:rPr>
          <w:b/>
        </w:rPr>
        <w:t>J</w:t>
      </w:r>
      <w:r w:rsidR="003F68A4">
        <w:rPr>
          <w:b/>
        </w:rPr>
        <w:t>úl</w:t>
      </w:r>
      <w:r>
        <w:rPr>
          <w:b/>
        </w:rPr>
        <w:t xml:space="preserve"> 201</w:t>
      </w:r>
      <w:r w:rsidR="003F68A4">
        <w:rPr>
          <w:b/>
        </w:rPr>
        <w:t>7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5503"/>
        <w:gridCol w:w="1715"/>
        <w:gridCol w:w="2268"/>
        <w:gridCol w:w="3828"/>
      </w:tblGrid>
      <w:tr w:rsidR="00E66377" w:rsidTr="00DE5C87">
        <w:tc>
          <w:tcPr>
            <w:tcW w:w="720" w:type="dxa"/>
            <w:shd w:val="clear" w:color="auto" w:fill="CCCCCC"/>
          </w:tcPr>
          <w:p w:rsidR="00E66377" w:rsidRPr="000C30BD" w:rsidRDefault="00E66377" w:rsidP="00A82241">
            <w:pPr>
              <w:jc w:val="center"/>
            </w:pPr>
            <w:r w:rsidRPr="000C30BD">
              <w:t>Por.</w:t>
            </w:r>
          </w:p>
          <w:p w:rsidR="00E66377" w:rsidRPr="000C30BD" w:rsidRDefault="00E66377" w:rsidP="00A82241">
            <w:pPr>
              <w:jc w:val="center"/>
            </w:pPr>
            <w:r w:rsidRPr="000C30BD">
              <w:t>číslo</w:t>
            </w:r>
          </w:p>
        </w:tc>
        <w:tc>
          <w:tcPr>
            <w:tcW w:w="5503" w:type="dxa"/>
            <w:shd w:val="clear" w:color="auto" w:fill="CCCCCC"/>
            <w:vAlign w:val="center"/>
          </w:tcPr>
          <w:p w:rsidR="00E66377" w:rsidRPr="000C30BD" w:rsidRDefault="00E66377" w:rsidP="00A82241">
            <w:pPr>
              <w:jc w:val="center"/>
            </w:pPr>
            <w:r w:rsidRPr="000C30BD">
              <w:t>Názov materiálu</w:t>
            </w:r>
          </w:p>
        </w:tc>
        <w:tc>
          <w:tcPr>
            <w:tcW w:w="1715" w:type="dxa"/>
            <w:shd w:val="clear" w:color="auto" w:fill="CCCCCC"/>
            <w:vAlign w:val="center"/>
          </w:tcPr>
          <w:p w:rsidR="00E66377" w:rsidRPr="000C30BD" w:rsidRDefault="00E66377" w:rsidP="00A82241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E66377" w:rsidRPr="000C30BD" w:rsidRDefault="00E66377" w:rsidP="00A82241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E66377" w:rsidRPr="000C30BD" w:rsidRDefault="00E66377" w:rsidP="00A82241">
            <w:pPr>
              <w:jc w:val="center"/>
            </w:pPr>
            <w:r w:rsidRPr="000C30BD">
              <w:t>Poznámka</w:t>
            </w:r>
          </w:p>
        </w:tc>
      </w:tr>
      <w:tr w:rsidR="005A6458" w:rsidTr="00134409">
        <w:trPr>
          <w:trHeight w:val="689"/>
        </w:trPr>
        <w:tc>
          <w:tcPr>
            <w:tcW w:w="720" w:type="dxa"/>
            <w:shd w:val="clear" w:color="auto" w:fill="E0E0E0"/>
            <w:vAlign w:val="center"/>
          </w:tcPr>
          <w:p w:rsidR="005A6458" w:rsidRPr="007A7942" w:rsidRDefault="005A6458" w:rsidP="00A82241">
            <w:pPr>
              <w:jc w:val="center"/>
            </w:pPr>
            <w:r w:rsidRPr="007A7942">
              <w:t>1.</w:t>
            </w:r>
          </w:p>
        </w:tc>
        <w:tc>
          <w:tcPr>
            <w:tcW w:w="5503" w:type="dxa"/>
            <w:tcMar>
              <w:left w:w="85" w:type="dxa"/>
              <w:right w:w="85" w:type="dxa"/>
            </w:tcMar>
            <w:vAlign w:val="center"/>
          </w:tcPr>
          <w:p w:rsidR="005A6458" w:rsidRPr="005450EC" w:rsidRDefault="00890740" w:rsidP="00A82241">
            <w:pPr>
              <w:pStyle w:val="Hlavika"/>
              <w:tabs>
                <w:tab w:val="clear" w:pos="4536"/>
                <w:tab w:val="clear" w:pos="9072"/>
              </w:tabs>
            </w:pPr>
            <w:r w:rsidRPr="00890740">
              <w:t>Obranná stratégia Slovenskej republiky</w:t>
            </w:r>
          </w:p>
        </w:tc>
        <w:tc>
          <w:tcPr>
            <w:tcW w:w="1715" w:type="dxa"/>
            <w:vAlign w:val="center"/>
          </w:tcPr>
          <w:p w:rsidR="005A6458" w:rsidRPr="00BE69B2" w:rsidRDefault="005A6458" w:rsidP="00DE5C8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>Minister obrany</w:t>
            </w:r>
            <w:r w:rsidR="00DE5C87" w:rsidRPr="00BE69B2">
              <w:rPr>
                <w:sz w:val="20"/>
                <w:szCs w:val="20"/>
              </w:rPr>
              <w:t xml:space="preserve"> </w:t>
            </w:r>
            <w:r w:rsidRPr="00BE69B2">
              <w:rPr>
                <w:sz w:val="20"/>
                <w:szCs w:val="20"/>
              </w:rPr>
              <w:t>SR</w:t>
            </w:r>
          </w:p>
        </w:tc>
        <w:tc>
          <w:tcPr>
            <w:tcW w:w="2268" w:type="dxa"/>
            <w:vAlign w:val="center"/>
          </w:tcPr>
          <w:p w:rsidR="005A6458" w:rsidRPr="00BE69B2" w:rsidRDefault="00890740" w:rsidP="00A82241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 xml:space="preserve">ministerstvá, </w:t>
            </w:r>
            <w:r w:rsidR="000C30BD" w:rsidRPr="00E66377">
              <w:rPr>
                <w:sz w:val="20"/>
                <w:szCs w:val="20"/>
              </w:rPr>
              <w:t>OÚOŠS</w:t>
            </w:r>
          </w:p>
        </w:tc>
        <w:tc>
          <w:tcPr>
            <w:tcW w:w="3828" w:type="dxa"/>
            <w:vAlign w:val="center"/>
          </w:tcPr>
          <w:p w:rsidR="005A6458" w:rsidRPr="00BE69B2" w:rsidRDefault="00890740" w:rsidP="00A822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>V súlade s programovým vyhlásením vlády SR na roky 2016 – 2020 (časť – Bezpečnostná politika a časť – Ozbrojené sily) ako súčasť opatrení na zvýšenie obranyschopnosti SR.</w:t>
            </w:r>
          </w:p>
        </w:tc>
      </w:tr>
      <w:tr w:rsidR="00BE69B2" w:rsidTr="00134409">
        <w:trPr>
          <w:trHeight w:val="759"/>
        </w:trPr>
        <w:tc>
          <w:tcPr>
            <w:tcW w:w="720" w:type="dxa"/>
            <w:shd w:val="clear" w:color="auto" w:fill="E0E0E0"/>
            <w:vAlign w:val="center"/>
          </w:tcPr>
          <w:p w:rsidR="00BE69B2" w:rsidRPr="007A7942" w:rsidRDefault="00BE69B2" w:rsidP="00A82241">
            <w:pPr>
              <w:jc w:val="center"/>
            </w:pPr>
            <w:r w:rsidRPr="007A7942">
              <w:t>2.</w:t>
            </w:r>
          </w:p>
        </w:tc>
        <w:tc>
          <w:tcPr>
            <w:tcW w:w="5503" w:type="dxa"/>
            <w:tcMar>
              <w:left w:w="85" w:type="dxa"/>
              <w:right w:w="85" w:type="dxa"/>
            </w:tcMar>
            <w:vAlign w:val="center"/>
          </w:tcPr>
          <w:p w:rsidR="00BE69B2" w:rsidRPr="00C84F44" w:rsidRDefault="00BE69B2" w:rsidP="00A82241">
            <w:pPr>
              <w:pStyle w:val="Hlavika"/>
              <w:tabs>
                <w:tab w:val="left" w:pos="708"/>
              </w:tabs>
              <w:spacing w:before="120" w:after="120"/>
              <w:rPr>
                <w:szCs w:val="26"/>
              </w:rPr>
            </w:pPr>
            <w:r w:rsidRPr="00890740">
              <w:rPr>
                <w:szCs w:val="26"/>
              </w:rPr>
              <w:t>Bezpečnostná stratégia Slovenskej republiky</w:t>
            </w:r>
          </w:p>
        </w:tc>
        <w:tc>
          <w:tcPr>
            <w:tcW w:w="1715" w:type="dxa"/>
            <w:vAlign w:val="center"/>
          </w:tcPr>
          <w:p w:rsidR="00BE69B2" w:rsidRPr="00BE69B2" w:rsidRDefault="00BE69B2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>Minister zahraničných vecí a európskych záležitostí SR</w:t>
            </w:r>
          </w:p>
        </w:tc>
        <w:tc>
          <w:tcPr>
            <w:tcW w:w="2268" w:type="dxa"/>
            <w:vAlign w:val="center"/>
          </w:tcPr>
          <w:p w:rsidR="00BE69B2" w:rsidRPr="00BE69B2" w:rsidRDefault="00BE69B2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 xml:space="preserve">ministerstvá, </w:t>
            </w:r>
            <w:r w:rsidR="000C30BD" w:rsidRPr="00E66377">
              <w:rPr>
                <w:sz w:val="20"/>
                <w:szCs w:val="20"/>
              </w:rPr>
              <w:t>OÚOŠS</w:t>
            </w:r>
          </w:p>
        </w:tc>
        <w:tc>
          <w:tcPr>
            <w:tcW w:w="3828" w:type="dxa"/>
            <w:vAlign w:val="center"/>
          </w:tcPr>
          <w:p w:rsidR="00BE69B2" w:rsidRPr="00BE69B2" w:rsidRDefault="00BE69B2" w:rsidP="000C30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9B2">
              <w:rPr>
                <w:sz w:val="20"/>
                <w:szCs w:val="20"/>
              </w:rPr>
              <w:t>Uznesenia vlády č. 380/2016 zo dňa 13.</w:t>
            </w:r>
            <w:r w:rsidR="000C30BD">
              <w:rPr>
                <w:sz w:val="20"/>
                <w:szCs w:val="20"/>
              </w:rPr>
              <w:t> </w:t>
            </w:r>
            <w:r w:rsidRPr="00BE69B2">
              <w:rPr>
                <w:sz w:val="20"/>
                <w:szCs w:val="20"/>
              </w:rPr>
              <w:t>septembra 2016 a č. 275/2016 zo dňa 7.</w:t>
            </w:r>
            <w:r w:rsidR="000C30BD">
              <w:rPr>
                <w:sz w:val="20"/>
                <w:szCs w:val="20"/>
              </w:rPr>
              <w:t> </w:t>
            </w:r>
            <w:r w:rsidRPr="00BE69B2">
              <w:rPr>
                <w:sz w:val="20"/>
                <w:szCs w:val="20"/>
              </w:rPr>
              <w:t>júla 2016.</w:t>
            </w:r>
          </w:p>
        </w:tc>
      </w:tr>
    </w:tbl>
    <w:p w:rsidR="003F3B5E" w:rsidRDefault="003F3B5E" w:rsidP="00A82241">
      <w:pPr>
        <w:rPr>
          <w:b/>
        </w:rPr>
      </w:pPr>
    </w:p>
    <w:p w:rsidR="000B523B" w:rsidRDefault="000B523B" w:rsidP="00A82241">
      <w:pPr>
        <w:rPr>
          <w:b/>
        </w:rPr>
      </w:pPr>
    </w:p>
    <w:p w:rsidR="00DE5C87" w:rsidRDefault="00DE5C87" w:rsidP="00A82241">
      <w:pPr>
        <w:rPr>
          <w:b/>
        </w:rPr>
      </w:pPr>
    </w:p>
    <w:p w:rsidR="00134409" w:rsidRDefault="00134409" w:rsidP="00A82241">
      <w:pPr>
        <w:rPr>
          <w:b/>
        </w:rPr>
      </w:pPr>
    </w:p>
    <w:p w:rsidR="00A82241" w:rsidRDefault="00890740" w:rsidP="00A82241">
      <w:pPr>
        <w:rPr>
          <w:b/>
        </w:rPr>
      </w:pPr>
      <w:r>
        <w:rPr>
          <w:b/>
        </w:rPr>
        <w:lastRenderedPageBreak/>
        <w:t>S</w:t>
      </w:r>
      <w:r w:rsidR="003F68A4">
        <w:rPr>
          <w:b/>
        </w:rPr>
        <w:t>eptember</w:t>
      </w:r>
      <w:r w:rsidR="00A82241">
        <w:rPr>
          <w:b/>
        </w:rPr>
        <w:t xml:space="preserve"> 201</w:t>
      </w:r>
      <w:r>
        <w:rPr>
          <w:b/>
        </w:rPr>
        <w:t>7</w:t>
      </w:r>
    </w:p>
    <w:tbl>
      <w:tblPr>
        <w:tblW w:w="1403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701"/>
        <w:gridCol w:w="2268"/>
        <w:gridCol w:w="3828"/>
      </w:tblGrid>
      <w:tr w:rsidR="00A82241" w:rsidTr="00277173">
        <w:tc>
          <w:tcPr>
            <w:tcW w:w="709" w:type="dxa"/>
            <w:shd w:val="clear" w:color="auto" w:fill="CCCCCC"/>
          </w:tcPr>
          <w:p w:rsidR="00A82241" w:rsidRPr="000C30BD" w:rsidRDefault="00A82241" w:rsidP="00A82241">
            <w:pPr>
              <w:jc w:val="center"/>
            </w:pPr>
            <w:r w:rsidRPr="000C30BD">
              <w:t>Por.</w:t>
            </w:r>
          </w:p>
          <w:p w:rsidR="00A82241" w:rsidRPr="000C30BD" w:rsidRDefault="00A82241" w:rsidP="00A82241">
            <w:pPr>
              <w:jc w:val="center"/>
            </w:pPr>
            <w:r w:rsidRPr="000C30BD">
              <w:t>číslo</w:t>
            </w:r>
          </w:p>
        </w:tc>
        <w:tc>
          <w:tcPr>
            <w:tcW w:w="552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Názov materiálu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Poznámka</w:t>
            </w:r>
          </w:p>
        </w:tc>
      </w:tr>
      <w:tr w:rsidR="00A82241" w:rsidRPr="0043482E" w:rsidTr="00134409">
        <w:trPr>
          <w:trHeight w:val="564"/>
        </w:trPr>
        <w:tc>
          <w:tcPr>
            <w:tcW w:w="709" w:type="dxa"/>
            <w:shd w:val="clear" w:color="auto" w:fill="E0E0E0"/>
            <w:vAlign w:val="center"/>
          </w:tcPr>
          <w:p w:rsidR="00A82241" w:rsidRPr="007A7942" w:rsidRDefault="00A82241" w:rsidP="00A82241">
            <w:pPr>
              <w:jc w:val="center"/>
            </w:pPr>
            <w:r w:rsidRPr="007A7942">
              <w:t>1.</w:t>
            </w:r>
          </w:p>
        </w:tc>
        <w:tc>
          <w:tcPr>
            <w:tcW w:w="5528" w:type="dxa"/>
            <w:vAlign w:val="center"/>
          </w:tcPr>
          <w:p w:rsidR="00A82241" w:rsidRPr="0084089E" w:rsidRDefault="00890740" w:rsidP="004A73C8">
            <w:pPr>
              <w:pStyle w:val="Hlavika"/>
              <w:tabs>
                <w:tab w:val="left" w:pos="708"/>
              </w:tabs>
              <w:spacing w:before="120" w:after="120"/>
              <w:jc w:val="both"/>
            </w:pPr>
            <w:r w:rsidRPr="00890740">
              <w:rPr>
                <w:color w:val="000000"/>
                <w:szCs w:val="19"/>
              </w:rPr>
              <w:t>Vojenská stratégia Slovenskej republiky</w:t>
            </w:r>
          </w:p>
        </w:tc>
        <w:tc>
          <w:tcPr>
            <w:tcW w:w="1701" w:type="dxa"/>
            <w:vAlign w:val="center"/>
          </w:tcPr>
          <w:p w:rsidR="00A82241" w:rsidRPr="00A82241" w:rsidRDefault="00A82241" w:rsidP="00DE5C8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2241">
              <w:rPr>
                <w:sz w:val="20"/>
                <w:szCs w:val="20"/>
              </w:rPr>
              <w:t>Minister obrany</w:t>
            </w:r>
            <w:r w:rsidR="00DE5C87">
              <w:rPr>
                <w:sz w:val="20"/>
                <w:szCs w:val="20"/>
              </w:rPr>
              <w:t xml:space="preserve"> </w:t>
            </w:r>
            <w:r w:rsidRPr="00A82241">
              <w:rPr>
                <w:sz w:val="20"/>
                <w:szCs w:val="20"/>
              </w:rPr>
              <w:t>SR</w:t>
            </w:r>
          </w:p>
        </w:tc>
        <w:tc>
          <w:tcPr>
            <w:tcW w:w="2268" w:type="dxa"/>
            <w:vAlign w:val="center"/>
          </w:tcPr>
          <w:p w:rsidR="00A82241" w:rsidRPr="00E66377" w:rsidRDefault="00A82241" w:rsidP="00A82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890740" w:rsidRPr="00890740" w:rsidRDefault="00890740" w:rsidP="00A82241">
            <w:pPr>
              <w:rPr>
                <w:sz w:val="20"/>
                <w:szCs w:val="20"/>
              </w:rPr>
            </w:pPr>
            <w:r w:rsidRPr="00890740">
              <w:rPr>
                <w:sz w:val="20"/>
                <w:szCs w:val="20"/>
              </w:rPr>
              <w:t>V súlade s § 6 ods. 2 písm. a) zákona 321/2002  Z. z. o ozbrojených silách Slovenskej republiky</w:t>
            </w:r>
          </w:p>
        </w:tc>
      </w:tr>
      <w:tr w:rsidR="00890740" w:rsidRPr="0043482E" w:rsidTr="00134409">
        <w:trPr>
          <w:trHeight w:val="715"/>
        </w:trPr>
        <w:tc>
          <w:tcPr>
            <w:tcW w:w="709" w:type="dxa"/>
            <w:shd w:val="clear" w:color="auto" w:fill="E0E0E0"/>
            <w:vAlign w:val="center"/>
          </w:tcPr>
          <w:p w:rsidR="00890740" w:rsidRPr="007A7942" w:rsidRDefault="00890740" w:rsidP="00A82241">
            <w:pPr>
              <w:jc w:val="center"/>
            </w:pPr>
            <w:r>
              <w:t>2.</w:t>
            </w:r>
          </w:p>
        </w:tc>
        <w:tc>
          <w:tcPr>
            <w:tcW w:w="5528" w:type="dxa"/>
            <w:vAlign w:val="center"/>
          </w:tcPr>
          <w:p w:rsidR="00890740" w:rsidRPr="00890740" w:rsidRDefault="00890740" w:rsidP="004A73C8">
            <w:pPr>
              <w:pStyle w:val="Hlavika"/>
              <w:tabs>
                <w:tab w:val="left" w:pos="708"/>
              </w:tabs>
              <w:spacing w:before="120" w:after="120"/>
              <w:jc w:val="both"/>
              <w:rPr>
                <w:color w:val="000000"/>
                <w:szCs w:val="19"/>
              </w:rPr>
            </w:pPr>
            <w:r w:rsidRPr="00890740">
              <w:rPr>
                <w:color w:val="000000"/>
                <w:szCs w:val="19"/>
              </w:rPr>
              <w:t>Správa o plnení všetkých medzinárodných záväzkov Slovenskej republiky vyplývajúcich z členstva v NATO</w:t>
            </w:r>
          </w:p>
        </w:tc>
        <w:tc>
          <w:tcPr>
            <w:tcW w:w="1701" w:type="dxa"/>
            <w:vAlign w:val="center"/>
          </w:tcPr>
          <w:p w:rsidR="00890740" w:rsidRPr="00A82241" w:rsidRDefault="00890740" w:rsidP="00DE5C8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890740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890740" w:rsidRDefault="00890740" w:rsidP="00890740">
            <w:pPr>
              <w:jc w:val="center"/>
              <w:rPr>
                <w:sz w:val="20"/>
                <w:szCs w:val="20"/>
              </w:rPr>
            </w:pPr>
            <w:proofErr w:type="spellStart"/>
            <w:r w:rsidRPr="00890740">
              <w:rPr>
                <w:sz w:val="20"/>
                <w:szCs w:val="20"/>
              </w:rPr>
              <w:t>MZVaEZ</w:t>
            </w:r>
            <w:proofErr w:type="spellEnd"/>
            <w:r w:rsidRPr="00890740">
              <w:rPr>
                <w:sz w:val="20"/>
                <w:szCs w:val="20"/>
              </w:rPr>
              <w:t xml:space="preserve"> SR</w:t>
            </w:r>
            <w:r>
              <w:rPr>
                <w:sz w:val="20"/>
                <w:szCs w:val="20"/>
              </w:rPr>
              <w:t xml:space="preserve">, </w:t>
            </w:r>
            <w:r w:rsidRPr="00890740">
              <w:rPr>
                <w:sz w:val="20"/>
                <w:szCs w:val="20"/>
              </w:rPr>
              <w:t>MV SR</w:t>
            </w:r>
            <w:r>
              <w:rPr>
                <w:sz w:val="20"/>
                <w:szCs w:val="20"/>
              </w:rPr>
              <w:t xml:space="preserve">, </w:t>
            </w:r>
            <w:r w:rsidRPr="00890740">
              <w:rPr>
                <w:sz w:val="20"/>
                <w:szCs w:val="20"/>
              </w:rPr>
              <w:t>MDVSR</w:t>
            </w:r>
            <w:r>
              <w:rPr>
                <w:sz w:val="20"/>
                <w:szCs w:val="20"/>
              </w:rPr>
              <w:t xml:space="preserve">, </w:t>
            </w:r>
            <w:r w:rsidRPr="00890740">
              <w:rPr>
                <w:sz w:val="20"/>
                <w:szCs w:val="20"/>
              </w:rPr>
              <w:t>MS SR</w:t>
            </w:r>
            <w:r>
              <w:rPr>
                <w:sz w:val="20"/>
                <w:szCs w:val="20"/>
              </w:rPr>
              <w:t>,</w:t>
            </w:r>
          </w:p>
          <w:p w:rsidR="00890740" w:rsidRDefault="00890740" w:rsidP="00890740">
            <w:pPr>
              <w:jc w:val="center"/>
              <w:rPr>
                <w:sz w:val="20"/>
                <w:szCs w:val="20"/>
              </w:rPr>
            </w:pPr>
            <w:r w:rsidRPr="00890740">
              <w:rPr>
                <w:sz w:val="20"/>
                <w:szCs w:val="20"/>
              </w:rPr>
              <w:t>MHSR</w:t>
            </w:r>
            <w:r>
              <w:rPr>
                <w:sz w:val="20"/>
                <w:szCs w:val="20"/>
              </w:rPr>
              <w:t xml:space="preserve">, </w:t>
            </w:r>
            <w:r w:rsidRPr="00890740">
              <w:rPr>
                <w:sz w:val="20"/>
                <w:szCs w:val="20"/>
              </w:rPr>
              <w:t>SIS</w:t>
            </w:r>
            <w:r>
              <w:rPr>
                <w:sz w:val="20"/>
                <w:szCs w:val="20"/>
              </w:rPr>
              <w:t xml:space="preserve">, </w:t>
            </w:r>
            <w:r w:rsidRPr="00890740">
              <w:rPr>
                <w:sz w:val="20"/>
                <w:szCs w:val="20"/>
              </w:rPr>
              <w:t>NBÚ</w:t>
            </w:r>
          </w:p>
        </w:tc>
        <w:tc>
          <w:tcPr>
            <w:tcW w:w="3828" w:type="dxa"/>
            <w:vAlign w:val="center"/>
          </w:tcPr>
          <w:p w:rsidR="00890740" w:rsidRPr="00890740" w:rsidRDefault="00277173" w:rsidP="00A82241">
            <w:pPr>
              <w:rPr>
                <w:sz w:val="20"/>
                <w:szCs w:val="20"/>
              </w:rPr>
            </w:pPr>
            <w:r w:rsidRPr="00277173">
              <w:rPr>
                <w:sz w:val="20"/>
                <w:szCs w:val="20"/>
              </w:rPr>
              <w:t>Na základe listu č. 4788-2016-KPSR</w:t>
            </w:r>
          </w:p>
        </w:tc>
      </w:tr>
    </w:tbl>
    <w:p w:rsidR="00A82241" w:rsidRDefault="00A82241" w:rsidP="00A82241">
      <w:pPr>
        <w:rPr>
          <w:b/>
        </w:rPr>
      </w:pPr>
    </w:p>
    <w:p w:rsidR="00A82241" w:rsidRDefault="00A82241" w:rsidP="00A82241">
      <w:pPr>
        <w:rPr>
          <w:b/>
        </w:rPr>
      </w:pPr>
      <w:r>
        <w:rPr>
          <w:b/>
        </w:rPr>
        <w:t>O</w:t>
      </w:r>
      <w:r w:rsidR="003F68A4">
        <w:rPr>
          <w:b/>
        </w:rPr>
        <w:t>któber</w:t>
      </w:r>
      <w:r>
        <w:rPr>
          <w:b/>
        </w:rPr>
        <w:t xml:space="preserve"> 201</w:t>
      </w:r>
      <w:r w:rsidR="005C5E4A">
        <w:rPr>
          <w:b/>
        </w:rPr>
        <w:t>7</w:t>
      </w:r>
    </w:p>
    <w:tbl>
      <w:tblPr>
        <w:tblW w:w="1403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701"/>
        <w:gridCol w:w="2268"/>
        <w:gridCol w:w="3828"/>
      </w:tblGrid>
      <w:tr w:rsidR="00A82241" w:rsidTr="00277173">
        <w:tc>
          <w:tcPr>
            <w:tcW w:w="709" w:type="dxa"/>
            <w:shd w:val="clear" w:color="auto" w:fill="CCCCCC"/>
          </w:tcPr>
          <w:p w:rsidR="00A82241" w:rsidRPr="000C30BD" w:rsidRDefault="00A82241" w:rsidP="00A82241">
            <w:pPr>
              <w:jc w:val="center"/>
            </w:pPr>
            <w:r w:rsidRPr="000C30BD">
              <w:t>Por.</w:t>
            </w:r>
          </w:p>
          <w:p w:rsidR="00A82241" w:rsidRPr="000C30BD" w:rsidRDefault="00A82241" w:rsidP="00A82241">
            <w:pPr>
              <w:jc w:val="center"/>
            </w:pPr>
            <w:r w:rsidRPr="000C30BD">
              <w:t>číslo</w:t>
            </w:r>
          </w:p>
        </w:tc>
        <w:tc>
          <w:tcPr>
            <w:tcW w:w="552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Názov materiálu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A82241" w:rsidRPr="000C30BD" w:rsidRDefault="00A82241" w:rsidP="00A82241">
            <w:pPr>
              <w:jc w:val="center"/>
            </w:pPr>
            <w:r w:rsidRPr="000C30BD">
              <w:t>Poznámka</w:t>
            </w:r>
          </w:p>
        </w:tc>
      </w:tr>
      <w:tr w:rsidR="005C5E4A" w:rsidRPr="0043482E" w:rsidTr="00277173">
        <w:trPr>
          <w:trHeight w:val="848"/>
        </w:trPr>
        <w:tc>
          <w:tcPr>
            <w:tcW w:w="709" w:type="dxa"/>
            <w:shd w:val="clear" w:color="auto" w:fill="E0E0E0"/>
            <w:vAlign w:val="center"/>
          </w:tcPr>
          <w:p w:rsidR="005C5E4A" w:rsidRPr="007A7942" w:rsidRDefault="005C5E4A" w:rsidP="00A82241">
            <w:pPr>
              <w:jc w:val="center"/>
            </w:pPr>
            <w:r w:rsidRPr="007A7942">
              <w:t>1.</w:t>
            </w:r>
          </w:p>
        </w:tc>
        <w:tc>
          <w:tcPr>
            <w:tcW w:w="5528" w:type="dxa"/>
            <w:vAlign w:val="center"/>
          </w:tcPr>
          <w:p w:rsidR="005C5E4A" w:rsidRPr="004A2268" w:rsidRDefault="005C5E4A" w:rsidP="000C30BD">
            <w:pPr>
              <w:spacing w:before="120" w:after="120"/>
              <w:jc w:val="both"/>
            </w:pPr>
            <w:r>
              <w:t>Návrh zákona, ktorým sa mení a dopĺňa zákon č.</w:t>
            </w:r>
            <w:r w:rsidR="000C30BD">
              <w:t> </w:t>
            </w:r>
            <w:r>
              <w:t>378/2015 Z. z. o dobrovoľnej vojenskej príprave a o zmene a doplnení niektorých zákonov</w:t>
            </w:r>
          </w:p>
        </w:tc>
        <w:tc>
          <w:tcPr>
            <w:tcW w:w="1701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5C5E4A" w:rsidRPr="003F68A4" w:rsidRDefault="002A7B46" w:rsidP="007E6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5C5E4A" w:rsidRPr="003F68A4" w:rsidRDefault="005C5E4A" w:rsidP="000C30BD">
            <w:pPr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Spracovanie niektorých zmien a doplnení zákona na základe aplikačných poznatkov vyplývajúcich z realizácie projektu dobrovoľnej vojenskej prípravy</w:t>
            </w:r>
          </w:p>
        </w:tc>
      </w:tr>
      <w:tr w:rsidR="005C5E4A" w:rsidRPr="0043482E" w:rsidTr="00277173">
        <w:trPr>
          <w:trHeight w:val="848"/>
        </w:trPr>
        <w:tc>
          <w:tcPr>
            <w:tcW w:w="709" w:type="dxa"/>
            <w:shd w:val="clear" w:color="auto" w:fill="E0E0E0"/>
            <w:vAlign w:val="center"/>
          </w:tcPr>
          <w:p w:rsidR="005C5E4A" w:rsidRPr="007A7942" w:rsidRDefault="003F68A4" w:rsidP="00A82241">
            <w:pPr>
              <w:jc w:val="center"/>
            </w:pPr>
            <w:r>
              <w:t>2.</w:t>
            </w:r>
          </w:p>
        </w:tc>
        <w:tc>
          <w:tcPr>
            <w:tcW w:w="5528" w:type="dxa"/>
            <w:vAlign w:val="center"/>
          </w:tcPr>
          <w:p w:rsidR="005C5E4A" w:rsidRPr="00890740" w:rsidRDefault="005C5E4A" w:rsidP="00BA7CDA">
            <w:pPr>
              <w:pStyle w:val="Hlavika"/>
              <w:tabs>
                <w:tab w:val="left" w:pos="708"/>
              </w:tabs>
              <w:spacing w:before="120" w:after="120"/>
              <w:jc w:val="both"/>
              <w:rPr>
                <w:color w:val="000000"/>
                <w:szCs w:val="19"/>
              </w:rPr>
            </w:pPr>
            <w:r w:rsidRPr="00890740">
              <w:rPr>
                <w:color w:val="000000"/>
                <w:szCs w:val="19"/>
              </w:rPr>
              <w:t>Informácia o prijatých cieľoch spôsobilostí 2017 pre SR</w:t>
            </w:r>
          </w:p>
        </w:tc>
        <w:tc>
          <w:tcPr>
            <w:tcW w:w="1701" w:type="dxa"/>
            <w:vAlign w:val="center"/>
          </w:tcPr>
          <w:p w:rsidR="005C5E4A" w:rsidRPr="003F68A4" w:rsidRDefault="005C5E4A" w:rsidP="00BA7CDA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5C5E4A" w:rsidRPr="003F68A4" w:rsidRDefault="002A7B46" w:rsidP="00BA7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5C5E4A" w:rsidRPr="003F68A4" w:rsidRDefault="005C5E4A" w:rsidP="000C30BD">
            <w:pPr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V súlade s § 6, písmeno b) zákona 319/2002 Z. z. o obrane Slovenskej republiky v znení neskorších predpisov.</w:t>
            </w:r>
          </w:p>
        </w:tc>
      </w:tr>
    </w:tbl>
    <w:p w:rsidR="003F68A4" w:rsidRDefault="003F68A4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627393" w:rsidRDefault="00627393" w:rsidP="00A82241">
      <w:pPr>
        <w:rPr>
          <w:b/>
        </w:rPr>
      </w:pPr>
    </w:p>
    <w:p w:rsidR="005C5E4A" w:rsidRDefault="005C5E4A" w:rsidP="005C5E4A">
      <w:pPr>
        <w:rPr>
          <w:b/>
        </w:rPr>
      </w:pPr>
      <w:r>
        <w:rPr>
          <w:b/>
        </w:rPr>
        <w:lastRenderedPageBreak/>
        <w:t>D</w:t>
      </w:r>
      <w:r w:rsidR="003F68A4">
        <w:rPr>
          <w:b/>
        </w:rPr>
        <w:t>ecember</w:t>
      </w:r>
      <w:r>
        <w:rPr>
          <w:b/>
        </w:rPr>
        <w:t xml:space="preserve"> 2017</w:t>
      </w:r>
    </w:p>
    <w:tbl>
      <w:tblPr>
        <w:tblW w:w="1403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701"/>
        <w:gridCol w:w="2268"/>
        <w:gridCol w:w="3828"/>
      </w:tblGrid>
      <w:tr w:rsidR="005C5E4A" w:rsidTr="007E61A4">
        <w:tc>
          <w:tcPr>
            <w:tcW w:w="709" w:type="dxa"/>
            <w:shd w:val="clear" w:color="auto" w:fill="CCCCCC"/>
          </w:tcPr>
          <w:p w:rsidR="005C5E4A" w:rsidRPr="000C30BD" w:rsidRDefault="005C5E4A" w:rsidP="007E61A4">
            <w:pPr>
              <w:jc w:val="center"/>
            </w:pPr>
            <w:r w:rsidRPr="000C30BD">
              <w:t>Por.</w:t>
            </w:r>
          </w:p>
          <w:p w:rsidR="005C5E4A" w:rsidRPr="000C30BD" w:rsidRDefault="005C5E4A" w:rsidP="007E61A4">
            <w:pPr>
              <w:jc w:val="center"/>
            </w:pPr>
            <w:r w:rsidRPr="000C30BD">
              <w:t>číslo</w:t>
            </w:r>
          </w:p>
        </w:tc>
        <w:tc>
          <w:tcPr>
            <w:tcW w:w="5528" w:type="dxa"/>
            <w:shd w:val="clear" w:color="auto" w:fill="CCCCCC"/>
            <w:vAlign w:val="center"/>
          </w:tcPr>
          <w:p w:rsidR="005C5E4A" w:rsidRPr="000C30BD" w:rsidRDefault="005C5E4A" w:rsidP="007E61A4">
            <w:pPr>
              <w:jc w:val="center"/>
            </w:pPr>
            <w:r w:rsidRPr="000C30BD">
              <w:t>Názov materiálu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5C5E4A" w:rsidRPr="000C30BD" w:rsidRDefault="005C5E4A" w:rsidP="007E61A4">
            <w:pPr>
              <w:jc w:val="center"/>
            </w:pPr>
            <w:r w:rsidRPr="000C30BD">
              <w:t>Predkladá</w:t>
            </w:r>
          </w:p>
        </w:tc>
        <w:tc>
          <w:tcPr>
            <w:tcW w:w="2268" w:type="dxa"/>
            <w:shd w:val="clear" w:color="auto" w:fill="CCCCCC"/>
            <w:vAlign w:val="center"/>
          </w:tcPr>
          <w:p w:rsidR="005C5E4A" w:rsidRPr="000C30BD" w:rsidRDefault="005C5E4A" w:rsidP="007E61A4">
            <w:pPr>
              <w:jc w:val="center"/>
            </w:pPr>
            <w:r w:rsidRPr="000C30BD">
              <w:t>Súčinnosť</w:t>
            </w:r>
          </w:p>
        </w:tc>
        <w:tc>
          <w:tcPr>
            <w:tcW w:w="3828" w:type="dxa"/>
            <w:shd w:val="clear" w:color="auto" w:fill="CCCCCC"/>
            <w:vAlign w:val="center"/>
          </w:tcPr>
          <w:p w:rsidR="005C5E4A" w:rsidRPr="000C30BD" w:rsidRDefault="005C5E4A" w:rsidP="007E61A4">
            <w:pPr>
              <w:jc w:val="center"/>
            </w:pPr>
            <w:r w:rsidRPr="000C30BD">
              <w:t>Poznámka</w:t>
            </w:r>
          </w:p>
        </w:tc>
      </w:tr>
      <w:tr w:rsidR="005C5E4A" w:rsidRPr="0043482E" w:rsidTr="00AE2D7C">
        <w:trPr>
          <w:trHeight w:val="848"/>
        </w:trPr>
        <w:tc>
          <w:tcPr>
            <w:tcW w:w="709" w:type="dxa"/>
            <w:shd w:val="clear" w:color="auto" w:fill="E0E0E0"/>
            <w:vAlign w:val="center"/>
          </w:tcPr>
          <w:p w:rsidR="005C5E4A" w:rsidRPr="007A7942" w:rsidRDefault="005C5E4A" w:rsidP="007E61A4">
            <w:pPr>
              <w:jc w:val="center"/>
            </w:pPr>
            <w:r w:rsidRPr="007A7942">
              <w:t>1.</w:t>
            </w:r>
          </w:p>
        </w:tc>
        <w:tc>
          <w:tcPr>
            <w:tcW w:w="5528" w:type="dxa"/>
          </w:tcPr>
          <w:p w:rsidR="005C5E4A" w:rsidRPr="00AE658E" w:rsidRDefault="005C5E4A" w:rsidP="000C30BD">
            <w:pPr>
              <w:spacing w:before="120" w:after="120"/>
              <w:jc w:val="both"/>
            </w:pPr>
            <w:r>
              <w:t>Návrh zákona, ktorým sa mení a dopĺňa zákon č.</w:t>
            </w:r>
            <w:r w:rsidR="000C30BD">
              <w:t> </w:t>
            </w:r>
            <w:r>
              <w:t>281/2015 Z. z. o štátnej službe profesionálnych vojakov a o zmene a doplnení niektorých zákonov v znení neskorších predpisov</w:t>
            </w:r>
          </w:p>
        </w:tc>
        <w:tc>
          <w:tcPr>
            <w:tcW w:w="1701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5C5E4A" w:rsidRPr="003F68A4" w:rsidRDefault="005C5E4A" w:rsidP="000C30BD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Vyprecizovanie vybraných ustanovení zákona na základe poznatkov z jeho aplikačnej praxe s cieľom skvalitnenia podmienok výkonu štátnej služby profesionálnych vojakov.</w:t>
            </w:r>
          </w:p>
        </w:tc>
      </w:tr>
      <w:tr w:rsidR="005C5E4A" w:rsidRPr="0043482E" w:rsidTr="00134409">
        <w:trPr>
          <w:trHeight w:val="848"/>
        </w:trPr>
        <w:tc>
          <w:tcPr>
            <w:tcW w:w="709" w:type="dxa"/>
            <w:shd w:val="clear" w:color="auto" w:fill="E0E0E0"/>
            <w:vAlign w:val="center"/>
          </w:tcPr>
          <w:p w:rsidR="005C5E4A" w:rsidRPr="007A7942" w:rsidRDefault="003F68A4" w:rsidP="007E61A4">
            <w:pPr>
              <w:jc w:val="center"/>
            </w:pPr>
            <w:r>
              <w:t>2.</w:t>
            </w:r>
          </w:p>
        </w:tc>
        <w:tc>
          <w:tcPr>
            <w:tcW w:w="5528" w:type="dxa"/>
            <w:vAlign w:val="center"/>
          </w:tcPr>
          <w:p w:rsidR="005C5E4A" w:rsidRDefault="005C5E4A" w:rsidP="00134409">
            <w:pPr>
              <w:spacing w:before="120" w:after="120"/>
            </w:pPr>
            <w:r>
              <w:t>Smernice pre obranné plánovanie SR na roky 2019-2024</w:t>
            </w:r>
          </w:p>
        </w:tc>
        <w:tc>
          <w:tcPr>
            <w:tcW w:w="1701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vAlign w:val="center"/>
          </w:tcPr>
          <w:p w:rsidR="005C5E4A" w:rsidRPr="003F68A4" w:rsidRDefault="005C5E4A" w:rsidP="000C30BD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V súlade s § 25 ods. 4 zákona č. 319/2002 Z.</w:t>
            </w:r>
            <w:r w:rsidR="000C30BD">
              <w:rPr>
                <w:sz w:val="20"/>
                <w:szCs w:val="20"/>
              </w:rPr>
              <w:t> </w:t>
            </w:r>
            <w:r w:rsidRPr="003F68A4">
              <w:rPr>
                <w:sz w:val="20"/>
                <w:szCs w:val="20"/>
              </w:rPr>
              <w:t>z. o obrane Slovenskej republiky</w:t>
            </w:r>
          </w:p>
        </w:tc>
      </w:tr>
      <w:tr w:rsidR="005C5E4A" w:rsidRPr="0043482E" w:rsidTr="007E61A4">
        <w:trPr>
          <w:trHeight w:val="848"/>
        </w:trPr>
        <w:tc>
          <w:tcPr>
            <w:tcW w:w="709" w:type="dxa"/>
            <w:shd w:val="clear" w:color="auto" w:fill="E0E0E0"/>
            <w:vAlign w:val="center"/>
          </w:tcPr>
          <w:p w:rsidR="005C5E4A" w:rsidRPr="007A7942" w:rsidRDefault="003F68A4" w:rsidP="007E61A4">
            <w:pPr>
              <w:jc w:val="center"/>
            </w:pPr>
            <w:r>
              <w:t>3.</w:t>
            </w:r>
          </w:p>
        </w:tc>
        <w:tc>
          <w:tcPr>
            <w:tcW w:w="5528" w:type="dxa"/>
            <w:vAlign w:val="center"/>
          </w:tcPr>
          <w:p w:rsidR="005C5E4A" w:rsidRDefault="005C5E4A" w:rsidP="007E61A4">
            <w:pPr>
              <w:spacing w:before="120" w:after="120"/>
            </w:pPr>
            <w:r>
              <w:t>Koncepcia rozvoja systému obrany Slovenskej republiky</w:t>
            </w:r>
          </w:p>
        </w:tc>
        <w:tc>
          <w:tcPr>
            <w:tcW w:w="1701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Minister obrany SR</w:t>
            </w:r>
          </w:p>
        </w:tc>
        <w:tc>
          <w:tcPr>
            <w:tcW w:w="2268" w:type="dxa"/>
            <w:vAlign w:val="center"/>
          </w:tcPr>
          <w:p w:rsidR="005C5E4A" w:rsidRPr="003F68A4" w:rsidRDefault="005C5E4A" w:rsidP="007E61A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 xml:space="preserve">ministerstvá, </w:t>
            </w:r>
            <w:r w:rsidR="000C30BD" w:rsidRPr="00E66377">
              <w:rPr>
                <w:sz w:val="20"/>
                <w:szCs w:val="20"/>
              </w:rPr>
              <w:t>OÚOŠS</w:t>
            </w:r>
          </w:p>
        </w:tc>
        <w:tc>
          <w:tcPr>
            <w:tcW w:w="3828" w:type="dxa"/>
            <w:vAlign w:val="center"/>
          </w:tcPr>
          <w:p w:rsidR="005C5E4A" w:rsidRPr="003F68A4" w:rsidRDefault="005C5E4A" w:rsidP="000C30BD">
            <w:pPr>
              <w:jc w:val="both"/>
              <w:rPr>
                <w:sz w:val="20"/>
                <w:szCs w:val="20"/>
              </w:rPr>
            </w:pPr>
            <w:r w:rsidRPr="003F68A4">
              <w:rPr>
                <w:sz w:val="20"/>
                <w:szCs w:val="20"/>
              </w:rPr>
              <w:t>V súlade s programovým vyhlásením vlády SR na roky 2016-2020 (časť - Ozbrojené sily)</w:t>
            </w:r>
          </w:p>
        </w:tc>
      </w:tr>
    </w:tbl>
    <w:p w:rsidR="00E66377" w:rsidRDefault="00E66377" w:rsidP="00A82241">
      <w:pPr>
        <w:rPr>
          <w:b/>
        </w:rPr>
      </w:pPr>
    </w:p>
    <w:p w:rsidR="005C5E4A" w:rsidRDefault="005C5E4A" w:rsidP="00A82241">
      <w:pPr>
        <w:rPr>
          <w:b/>
        </w:rPr>
      </w:pPr>
    </w:p>
    <w:p w:rsidR="00B6655A" w:rsidRPr="003F3B5E" w:rsidRDefault="00B6655A" w:rsidP="00B33214">
      <w:pPr>
        <w:rPr>
          <w:bCs/>
          <w:sz w:val="28"/>
          <w:szCs w:val="28"/>
          <w:u w:val="single"/>
        </w:rPr>
      </w:pPr>
      <w:r w:rsidRPr="003F3B5E">
        <w:rPr>
          <w:bCs/>
          <w:sz w:val="28"/>
          <w:szCs w:val="28"/>
          <w:u w:val="single"/>
        </w:rPr>
        <w:t>Vysvetlenie skratiek:</w:t>
      </w:r>
    </w:p>
    <w:p w:rsidR="00B6655A" w:rsidRDefault="00B6655A" w:rsidP="00B33214"/>
    <w:tbl>
      <w:tblPr>
        <w:tblpPr w:leftFromText="141" w:rightFromText="141" w:vertAnchor="text" w:horzAnchor="page" w:tblpX="1567" w:tblpY="13"/>
        <w:tblW w:w="0" w:type="auto"/>
        <w:tblLayout w:type="fixed"/>
        <w:tblLook w:val="01E0" w:firstRow="1" w:lastRow="1" w:firstColumn="1" w:lastColumn="1" w:noHBand="0" w:noVBand="0"/>
      </w:tblPr>
      <w:tblGrid>
        <w:gridCol w:w="1548"/>
        <w:gridCol w:w="236"/>
        <w:gridCol w:w="8944"/>
      </w:tblGrid>
      <w:tr w:rsidR="00DC131D" w:rsidRPr="0041040F" w:rsidTr="00641095">
        <w:tc>
          <w:tcPr>
            <w:tcW w:w="1548" w:type="dxa"/>
          </w:tcPr>
          <w:p w:rsidR="00DC131D" w:rsidRPr="00641095" w:rsidRDefault="00DC131D" w:rsidP="00DC131D">
            <w:r w:rsidRPr="00641095">
              <w:t xml:space="preserve">OÚOŠS </w:t>
            </w:r>
          </w:p>
        </w:tc>
        <w:tc>
          <w:tcPr>
            <w:tcW w:w="236" w:type="dxa"/>
          </w:tcPr>
          <w:p w:rsidR="00DC131D" w:rsidRPr="00641095" w:rsidRDefault="00DC131D" w:rsidP="00DC131D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DC131D" w:rsidRPr="00641095" w:rsidRDefault="00DC131D" w:rsidP="00DC131D">
            <w:r w:rsidRPr="00641095">
              <w:t>ostatné ústredné orgány štátnej správy</w:t>
            </w:r>
          </w:p>
        </w:tc>
      </w:tr>
      <w:tr w:rsidR="00DC131D" w:rsidRPr="0041040F" w:rsidTr="00641095">
        <w:tc>
          <w:tcPr>
            <w:tcW w:w="1548" w:type="dxa"/>
          </w:tcPr>
          <w:p w:rsidR="00DC131D" w:rsidRPr="00641095" w:rsidRDefault="00ED7A2A" w:rsidP="00DC131D">
            <w:r w:rsidRPr="00641095">
              <w:t>MO SR</w:t>
            </w:r>
          </w:p>
        </w:tc>
        <w:tc>
          <w:tcPr>
            <w:tcW w:w="236" w:type="dxa"/>
          </w:tcPr>
          <w:p w:rsidR="00DC131D" w:rsidRPr="00641095" w:rsidRDefault="00ED7A2A" w:rsidP="00DC131D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DC131D" w:rsidRPr="00641095" w:rsidRDefault="00ED7A2A" w:rsidP="00DC131D">
            <w:r w:rsidRPr="00641095">
              <w:t>Ministerstvo obrany Slovenskej republiky</w:t>
            </w:r>
          </w:p>
        </w:tc>
      </w:tr>
      <w:tr w:rsidR="00DC131D" w:rsidRPr="0041040F" w:rsidTr="00641095">
        <w:tc>
          <w:tcPr>
            <w:tcW w:w="1548" w:type="dxa"/>
          </w:tcPr>
          <w:p w:rsidR="00DC131D" w:rsidRPr="00641095" w:rsidRDefault="00DC131D" w:rsidP="00DC131D">
            <w:r w:rsidRPr="00641095">
              <w:t>BR SR</w:t>
            </w:r>
          </w:p>
        </w:tc>
        <w:tc>
          <w:tcPr>
            <w:tcW w:w="236" w:type="dxa"/>
          </w:tcPr>
          <w:p w:rsidR="00DC131D" w:rsidRPr="00641095" w:rsidRDefault="00DC131D" w:rsidP="00DC131D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DC131D" w:rsidRPr="00641095" w:rsidRDefault="00DC131D" w:rsidP="00DC131D">
            <w:r w:rsidRPr="00641095">
              <w:t>Bezpečnostná rada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SŠHR 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Správa štátnych hmotných rezerv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proofErr w:type="spellStart"/>
            <w:r w:rsidRPr="00641095">
              <w:t>MZVaEZ</w:t>
            </w:r>
            <w:proofErr w:type="spellEnd"/>
            <w:r w:rsidRPr="00641095">
              <w:t xml:space="preserve"> 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Ministerstvo zahraničných vecí a európskych záležitostí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MV 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Ministerstvo vnútra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E82BE8">
            <w:r w:rsidRPr="00641095">
              <w:t>MDV</w:t>
            </w:r>
            <w:r w:rsidR="00E82BE8">
              <w:t xml:space="preserve"> </w:t>
            </w:r>
            <w:r w:rsidRPr="00641095">
              <w:t>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E82BE8">
            <w:r w:rsidRPr="00641095">
              <w:t>Ministerstvo dopravy</w:t>
            </w:r>
            <w:r w:rsidR="00E82BE8">
              <w:t xml:space="preserve"> a</w:t>
            </w:r>
            <w:r w:rsidRPr="00641095">
              <w:t xml:space="preserve"> výstavby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MS 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Ministerstvo spravodlivosti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MHSR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Ministerstvo hospodárstva Slovenskej republiky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SIS,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Slovenská informačná služba</w:t>
            </w:r>
          </w:p>
        </w:tc>
      </w:tr>
      <w:tr w:rsidR="00641095" w:rsidRPr="0041040F" w:rsidTr="00641095">
        <w:tc>
          <w:tcPr>
            <w:tcW w:w="1548" w:type="dxa"/>
          </w:tcPr>
          <w:p w:rsidR="00641095" w:rsidRPr="00641095" w:rsidRDefault="00641095" w:rsidP="00641095">
            <w:r w:rsidRPr="00641095">
              <w:t>NBÚ</w:t>
            </w:r>
          </w:p>
        </w:tc>
        <w:tc>
          <w:tcPr>
            <w:tcW w:w="236" w:type="dxa"/>
          </w:tcPr>
          <w:p w:rsidR="00641095" w:rsidRPr="00641095" w:rsidRDefault="00641095" w:rsidP="00641095">
            <w:pPr>
              <w:jc w:val="center"/>
            </w:pPr>
            <w:r w:rsidRPr="00641095">
              <w:t>-</w:t>
            </w:r>
          </w:p>
        </w:tc>
        <w:tc>
          <w:tcPr>
            <w:tcW w:w="8944" w:type="dxa"/>
          </w:tcPr>
          <w:p w:rsidR="00641095" w:rsidRPr="00641095" w:rsidRDefault="00641095" w:rsidP="00641095">
            <w:r w:rsidRPr="00641095">
              <w:t>Národný bezpečnostný úrad</w:t>
            </w:r>
          </w:p>
        </w:tc>
      </w:tr>
    </w:tbl>
    <w:p w:rsidR="00C80036" w:rsidRDefault="00C80036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B33214"/>
    <w:p w:rsidR="00641095" w:rsidRDefault="00641095" w:rsidP="00641095">
      <w:pPr>
        <w:sectPr w:rsidR="00641095" w:rsidSect="000B523B">
          <w:pgSz w:w="16838" w:h="11906" w:orient="landscape"/>
          <w:pgMar w:top="1417" w:right="1417" w:bottom="1417" w:left="1417" w:header="709" w:footer="709" w:gutter="0"/>
          <w:cols w:space="708"/>
          <w:docGrid w:linePitch="360"/>
        </w:sectPr>
      </w:pPr>
    </w:p>
    <w:p w:rsidR="00FC0786" w:rsidRDefault="00155D67" w:rsidP="00EB4DB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02BDB1" wp14:editId="3733FE5A">
                <wp:simplePos x="0" y="0"/>
                <wp:positionH relativeFrom="column">
                  <wp:posOffset>212725</wp:posOffset>
                </wp:positionH>
                <wp:positionV relativeFrom="paragraph">
                  <wp:posOffset>7037705</wp:posOffset>
                </wp:positionV>
                <wp:extent cx="3019425" cy="1605280"/>
                <wp:effectExtent l="0" t="0" r="9525" b="0"/>
                <wp:wrapNone/>
                <wp:docPr id="4" name="Blok text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60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Vypracoval: Ing. Pavel </w:t>
                            </w:r>
                            <w:r w:rsidRPr="00C80036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ŠIRJOV   </w:t>
                            </w: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Počet listov: 7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Registratúrna značka: A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1-07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Znak hodnoty a lehota uloženia: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A5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Vyhotovené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v  1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7</w:t>
                            </w: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 výtlačkoch 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Výtlačok č. 1-1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 –  pre </w:t>
                            </w:r>
                            <w:proofErr w:type="spellStart"/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sekr</w:t>
                            </w:r>
                            <w:proofErr w:type="spellEnd"/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. BR SR</w:t>
                            </w:r>
                          </w:p>
                          <w:p w:rsidR="00155D67" w:rsidRPr="00C80036" w:rsidRDefault="00155D67" w:rsidP="00155D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>Výtlačok č. 1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7</w:t>
                            </w:r>
                            <w:r w:rsidRPr="00C80036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    –  pre spis </w:t>
                            </w:r>
                          </w:p>
                          <w:p w:rsidR="00155D67" w:rsidRPr="00C80036" w:rsidRDefault="00155D67" w:rsidP="00155D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lok textu 4" o:spid="_x0000_s1030" type="#_x0000_t202" style="position:absolute;margin-left:16.75pt;margin-top:554.15pt;width:237.75pt;height:12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" stroked="f">
                <v:textbox>
                  <w:txbxContent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Vypracoval: Ing. Pavel </w:t>
                      </w:r>
                      <w:r w:rsidRPr="00C80036">
                        <w:rPr>
                          <w:b/>
                          <w:color w:val="000000"/>
                          <w:sz w:val="20"/>
                          <w:szCs w:val="20"/>
                        </w:rPr>
                        <w:t xml:space="preserve">ŠIRJOV   </w:t>
                      </w: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Počet listov: 7</w:t>
                      </w:r>
                    </w:p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Registratúrna značka: A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1-07</w:t>
                      </w:r>
                    </w:p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Znak hodnoty a lehota uloženia: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A5</w:t>
                      </w:r>
                    </w:p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Vyhotovené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v  1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7</w:t>
                      </w: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  výtlačkoch </w:t>
                      </w:r>
                    </w:p>
                    <w:p w:rsidR="00155D67" w:rsidRPr="00C80036" w:rsidRDefault="00155D67" w:rsidP="00155D67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Výtlačok č. 1-1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  –  pre </w:t>
                      </w:r>
                      <w:proofErr w:type="spellStart"/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sekr</w:t>
                      </w:r>
                      <w:proofErr w:type="spellEnd"/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. BR SR</w:t>
                      </w:r>
                    </w:p>
                    <w:p w:rsidR="00155D67" w:rsidRPr="00C80036" w:rsidRDefault="00155D67" w:rsidP="00155D67">
                      <w:pPr>
                        <w:rPr>
                          <w:sz w:val="20"/>
                          <w:szCs w:val="20"/>
                        </w:rPr>
                      </w:pP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>Výtlačok č. 1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7</w:t>
                      </w:r>
                      <w:r w:rsidRPr="00C80036">
                        <w:rPr>
                          <w:color w:val="000000"/>
                          <w:sz w:val="20"/>
                          <w:szCs w:val="20"/>
                        </w:rPr>
                        <w:t xml:space="preserve">     –  pre spis </w:t>
                      </w:r>
                    </w:p>
                    <w:p w:rsidR="00155D67" w:rsidRPr="00C80036" w:rsidRDefault="00155D67" w:rsidP="00155D67"/>
                  </w:txbxContent>
                </v:textbox>
              </v:shape>
            </w:pict>
          </mc:Fallback>
        </mc:AlternateContent>
      </w:r>
    </w:p>
    <w:sectPr w:rsidR="00FC0786" w:rsidSect="00C8003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78"/>
    <w:rsid w:val="00000A24"/>
    <w:rsid w:val="000063A1"/>
    <w:rsid w:val="00013593"/>
    <w:rsid w:val="000331B0"/>
    <w:rsid w:val="00043EC0"/>
    <w:rsid w:val="000A1678"/>
    <w:rsid w:val="000A4B62"/>
    <w:rsid w:val="000A5B9F"/>
    <w:rsid w:val="000B4DC8"/>
    <w:rsid w:val="000B523B"/>
    <w:rsid w:val="000C30BD"/>
    <w:rsid w:val="000C7131"/>
    <w:rsid w:val="000D4061"/>
    <w:rsid w:val="000D42AC"/>
    <w:rsid w:val="000D4F56"/>
    <w:rsid w:val="000F57D2"/>
    <w:rsid w:val="0011563E"/>
    <w:rsid w:val="00134409"/>
    <w:rsid w:val="001369E6"/>
    <w:rsid w:val="00155D67"/>
    <w:rsid w:val="0015736B"/>
    <w:rsid w:val="00173114"/>
    <w:rsid w:val="00191A43"/>
    <w:rsid w:val="001B7D14"/>
    <w:rsid w:val="00200C32"/>
    <w:rsid w:val="0020326D"/>
    <w:rsid w:val="00205EC9"/>
    <w:rsid w:val="00233604"/>
    <w:rsid w:val="002448B3"/>
    <w:rsid w:val="00277173"/>
    <w:rsid w:val="00282B09"/>
    <w:rsid w:val="002941A7"/>
    <w:rsid w:val="002A7B46"/>
    <w:rsid w:val="002D334F"/>
    <w:rsid w:val="002D5581"/>
    <w:rsid w:val="002D7F3F"/>
    <w:rsid w:val="002E7016"/>
    <w:rsid w:val="0030473B"/>
    <w:rsid w:val="00350358"/>
    <w:rsid w:val="003C3550"/>
    <w:rsid w:val="003C35AD"/>
    <w:rsid w:val="003C7BE7"/>
    <w:rsid w:val="003F3B5E"/>
    <w:rsid w:val="003F68A4"/>
    <w:rsid w:val="0041040F"/>
    <w:rsid w:val="00410555"/>
    <w:rsid w:val="00424F84"/>
    <w:rsid w:val="00437AD6"/>
    <w:rsid w:val="00497D0C"/>
    <w:rsid w:val="004A6B74"/>
    <w:rsid w:val="004A73C8"/>
    <w:rsid w:val="004D3E16"/>
    <w:rsid w:val="005077D5"/>
    <w:rsid w:val="00522DEC"/>
    <w:rsid w:val="0052620F"/>
    <w:rsid w:val="00527884"/>
    <w:rsid w:val="00555B94"/>
    <w:rsid w:val="00566104"/>
    <w:rsid w:val="005A6458"/>
    <w:rsid w:val="005B5F5C"/>
    <w:rsid w:val="005C1308"/>
    <w:rsid w:val="005C44E7"/>
    <w:rsid w:val="005C5E4A"/>
    <w:rsid w:val="005C7B35"/>
    <w:rsid w:val="005F483B"/>
    <w:rsid w:val="005F632B"/>
    <w:rsid w:val="00627393"/>
    <w:rsid w:val="00641095"/>
    <w:rsid w:val="0066382A"/>
    <w:rsid w:val="00682FE2"/>
    <w:rsid w:val="006A2537"/>
    <w:rsid w:val="006C7277"/>
    <w:rsid w:val="006D5864"/>
    <w:rsid w:val="006F2575"/>
    <w:rsid w:val="006F4DF2"/>
    <w:rsid w:val="00705CCB"/>
    <w:rsid w:val="007225EF"/>
    <w:rsid w:val="007252F5"/>
    <w:rsid w:val="007437C3"/>
    <w:rsid w:val="007A3E63"/>
    <w:rsid w:val="007A7942"/>
    <w:rsid w:val="007E04C0"/>
    <w:rsid w:val="007F3D20"/>
    <w:rsid w:val="008006C1"/>
    <w:rsid w:val="0080574E"/>
    <w:rsid w:val="00852BEF"/>
    <w:rsid w:val="008616E1"/>
    <w:rsid w:val="00865092"/>
    <w:rsid w:val="008829B3"/>
    <w:rsid w:val="00887330"/>
    <w:rsid w:val="00890740"/>
    <w:rsid w:val="008A383E"/>
    <w:rsid w:val="008C7A4E"/>
    <w:rsid w:val="008D1338"/>
    <w:rsid w:val="008E0E0F"/>
    <w:rsid w:val="008E3889"/>
    <w:rsid w:val="008E4626"/>
    <w:rsid w:val="008F2311"/>
    <w:rsid w:val="0090314C"/>
    <w:rsid w:val="00920441"/>
    <w:rsid w:val="00926E74"/>
    <w:rsid w:val="009574CE"/>
    <w:rsid w:val="009830B5"/>
    <w:rsid w:val="00995911"/>
    <w:rsid w:val="009A5EA5"/>
    <w:rsid w:val="009A7C31"/>
    <w:rsid w:val="009C12AA"/>
    <w:rsid w:val="009C501F"/>
    <w:rsid w:val="00A13E36"/>
    <w:rsid w:val="00A25408"/>
    <w:rsid w:val="00A4677A"/>
    <w:rsid w:val="00A53998"/>
    <w:rsid w:val="00A80BD7"/>
    <w:rsid w:val="00A82241"/>
    <w:rsid w:val="00A83EB0"/>
    <w:rsid w:val="00AA6AFE"/>
    <w:rsid w:val="00B1513E"/>
    <w:rsid w:val="00B20071"/>
    <w:rsid w:val="00B2685C"/>
    <w:rsid w:val="00B33214"/>
    <w:rsid w:val="00B6655A"/>
    <w:rsid w:val="00B704C5"/>
    <w:rsid w:val="00B87631"/>
    <w:rsid w:val="00BE69B2"/>
    <w:rsid w:val="00BF3B4D"/>
    <w:rsid w:val="00C14DB0"/>
    <w:rsid w:val="00C14FFC"/>
    <w:rsid w:val="00C248FA"/>
    <w:rsid w:val="00C72889"/>
    <w:rsid w:val="00C80036"/>
    <w:rsid w:val="00CA12A2"/>
    <w:rsid w:val="00CE55AE"/>
    <w:rsid w:val="00D40098"/>
    <w:rsid w:val="00D455A4"/>
    <w:rsid w:val="00D476DF"/>
    <w:rsid w:val="00D54D6A"/>
    <w:rsid w:val="00D77D15"/>
    <w:rsid w:val="00D8773B"/>
    <w:rsid w:val="00DA04D5"/>
    <w:rsid w:val="00DA3B25"/>
    <w:rsid w:val="00DC131D"/>
    <w:rsid w:val="00DD476F"/>
    <w:rsid w:val="00DE0D4D"/>
    <w:rsid w:val="00DE2EE1"/>
    <w:rsid w:val="00DE4BC2"/>
    <w:rsid w:val="00DE5C87"/>
    <w:rsid w:val="00DE73D7"/>
    <w:rsid w:val="00DF7772"/>
    <w:rsid w:val="00E2267C"/>
    <w:rsid w:val="00E303D1"/>
    <w:rsid w:val="00E3279B"/>
    <w:rsid w:val="00E54123"/>
    <w:rsid w:val="00E66377"/>
    <w:rsid w:val="00E82BE8"/>
    <w:rsid w:val="00EB4DB8"/>
    <w:rsid w:val="00EC54C7"/>
    <w:rsid w:val="00ED7A2A"/>
    <w:rsid w:val="00ED7E42"/>
    <w:rsid w:val="00EF3DE6"/>
    <w:rsid w:val="00F03294"/>
    <w:rsid w:val="00F07084"/>
    <w:rsid w:val="00F71237"/>
    <w:rsid w:val="00FC0786"/>
    <w:rsid w:val="00FE32E7"/>
    <w:rsid w:val="00FF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A13E36"/>
    <w:rPr>
      <w:sz w:val="24"/>
      <w:szCs w:val="24"/>
    </w:rPr>
  </w:style>
  <w:style w:type="paragraph" w:styleId="Nadpis1">
    <w:name w:val="heading 1"/>
    <w:basedOn w:val="Normlny"/>
    <w:next w:val="Normlny"/>
    <w:qFormat/>
    <w:rsid w:val="00B6655A"/>
    <w:pPr>
      <w:keepNext/>
      <w:jc w:val="center"/>
      <w:outlineLvl w:val="0"/>
    </w:pPr>
    <w:rPr>
      <w:sz w:val="28"/>
      <w:szCs w:val="28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2D33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qFormat/>
    <w:rsid w:val="00B6655A"/>
    <w:pPr>
      <w:keepNext/>
      <w:jc w:val="center"/>
      <w:outlineLvl w:val="2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B6655A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A13E36"/>
    <w:pPr>
      <w:ind w:firstLine="708"/>
      <w:jc w:val="both"/>
    </w:pPr>
  </w:style>
  <w:style w:type="paragraph" w:styleId="truktradokumentu">
    <w:name w:val="Document Map"/>
    <w:basedOn w:val="Normlny"/>
    <w:semiHidden/>
    <w:rsid w:val="000A167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ta">
    <w:name w:val="footer"/>
    <w:basedOn w:val="Normlny"/>
    <w:link w:val="PtaChar"/>
    <w:rsid w:val="00B6655A"/>
    <w:pPr>
      <w:tabs>
        <w:tab w:val="center" w:pos="4536"/>
        <w:tab w:val="right" w:pos="9072"/>
      </w:tabs>
    </w:pPr>
  </w:style>
  <w:style w:type="paragraph" w:styleId="Nzov">
    <w:name w:val="Title"/>
    <w:basedOn w:val="Normlny"/>
    <w:link w:val="NzovChar"/>
    <w:qFormat/>
    <w:rsid w:val="00B6655A"/>
    <w:pPr>
      <w:jc w:val="center"/>
    </w:pPr>
    <w:rPr>
      <w:sz w:val="32"/>
      <w:szCs w:val="32"/>
    </w:rPr>
  </w:style>
  <w:style w:type="paragraph" w:customStyle="1" w:styleId="Zakladnystyl">
    <w:name w:val="Zakladny styl"/>
    <w:rsid w:val="00B6655A"/>
    <w:rPr>
      <w:sz w:val="24"/>
      <w:szCs w:val="24"/>
    </w:rPr>
  </w:style>
  <w:style w:type="paragraph" w:customStyle="1" w:styleId="CharCharCharChar">
    <w:name w:val="Char Char Char Char"/>
    <w:basedOn w:val="Normlny"/>
    <w:rsid w:val="00B6655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Vlada">
    <w:name w:val="Vlada"/>
    <w:basedOn w:val="Normlny"/>
    <w:rsid w:val="00B6655A"/>
    <w:pPr>
      <w:autoSpaceDE w:val="0"/>
      <w:autoSpaceDN w:val="0"/>
      <w:spacing w:before="480" w:after="120"/>
    </w:pPr>
    <w:rPr>
      <w:b/>
      <w:bCs/>
      <w:sz w:val="32"/>
      <w:szCs w:val="32"/>
    </w:rPr>
  </w:style>
  <w:style w:type="character" w:customStyle="1" w:styleId="Nadpis7Char">
    <w:name w:val="Nadpis 7 Char"/>
    <w:basedOn w:val="Predvolenpsmoodseku"/>
    <w:link w:val="Nadpis7"/>
    <w:semiHidden/>
    <w:rsid w:val="00B6655A"/>
    <w:rPr>
      <w:sz w:val="24"/>
      <w:szCs w:val="24"/>
      <w:lang w:val="sk-SK" w:eastAsia="sk-SK" w:bidi="ar-SA"/>
    </w:rPr>
  </w:style>
  <w:style w:type="paragraph" w:styleId="Hlavika">
    <w:name w:val="header"/>
    <w:basedOn w:val="Normlny"/>
    <w:link w:val="HlavikaChar"/>
    <w:uiPriority w:val="99"/>
    <w:rsid w:val="00B665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6655A"/>
    <w:rPr>
      <w:sz w:val="24"/>
      <w:szCs w:val="24"/>
      <w:lang w:val="sk-SK" w:eastAsia="sk-SK" w:bidi="ar-SA"/>
    </w:rPr>
  </w:style>
  <w:style w:type="character" w:customStyle="1" w:styleId="PtaChar">
    <w:name w:val="Päta Char"/>
    <w:basedOn w:val="Predvolenpsmoodseku"/>
    <w:link w:val="Pta"/>
    <w:semiHidden/>
    <w:rsid w:val="00B6655A"/>
    <w:rPr>
      <w:sz w:val="24"/>
      <w:szCs w:val="24"/>
      <w:lang w:val="sk-SK" w:eastAsia="sk-SK" w:bidi="ar-SA"/>
    </w:rPr>
  </w:style>
  <w:style w:type="table" w:styleId="Mriekatabuky">
    <w:name w:val="Table Grid"/>
    <w:basedOn w:val="Normlnatabuka"/>
    <w:rsid w:val="00B6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0B523B"/>
    <w:pPr>
      <w:ind w:firstLine="708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0B523B"/>
    <w:rPr>
      <w:sz w:val="24"/>
      <w:szCs w:val="24"/>
    </w:rPr>
  </w:style>
  <w:style w:type="paragraph" w:styleId="Textbubliny">
    <w:name w:val="Balloon Text"/>
    <w:basedOn w:val="Normlny"/>
    <w:link w:val="TextbublinyChar"/>
    <w:rsid w:val="007225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7225E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Predvolenpsmoodseku"/>
    <w:link w:val="Nadpis2"/>
    <w:semiHidden/>
    <w:rsid w:val="002D3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2D334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2D334F"/>
    <w:rPr>
      <w:sz w:val="24"/>
      <w:szCs w:val="24"/>
    </w:rPr>
  </w:style>
  <w:style w:type="character" w:customStyle="1" w:styleId="NzovChar">
    <w:name w:val="Názov Char"/>
    <w:basedOn w:val="Predvolenpsmoodseku"/>
    <w:link w:val="Nzov"/>
    <w:rsid w:val="002D334F"/>
    <w:rPr>
      <w:sz w:val="32"/>
      <w:szCs w:val="32"/>
    </w:rPr>
  </w:style>
  <w:style w:type="paragraph" w:styleId="Zkladntext2">
    <w:name w:val="Body Text 2"/>
    <w:basedOn w:val="Normlny"/>
    <w:link w:val="Zkladntext2Char"/>
    <w:rsid w:val="002D334F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2D334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A13E36"/>
    <w:rPr>
      <w:sz w:val="24"/>
      <w:szCs w:val="24"/>
    </w:rPr>
  </w:style>
  <w:style w:type="paragraph" w:styleId="Nadpis1">
    <w:name w:val="heading 1"/>
    <w:basedOn w:val="Normlny"/>
    <w:next w:val="Normlny"/>
    <w:qFormat/>
    <w:rsid w:val="00B6655A"/>
    <w:pPr>
      <w:keepNext/>
      <w:jc w:val="center"/>
      <w:outlineLvl w:val="0"/>
    </w:pPr>
    <w:rPr>
      <w:sz w:val="28"/>
      <w:szCs w:val="28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2D33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qFormat/>
    <w:rsid w:val="00B6655A"/>
    <w:pPr>
      <w:keepNext/>
      <w:jc w:val="center"/>
      <w:outlineLvl w:val="2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B6655A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A13E36"/>
    <w:pPr>
      <w:ind w:firstLine="708"/>
      <w:jc w:val="both"/>
    </w:pPr>
  </w:style>
  <w:style w:type="paragraph" w:styleId="truktradokumentu">
    <w:name w:val="Document Map"/>
    <w:basedOn w:val="Normlny"/>
    <w:semiHidden/>
    <w:rsid w:val="000A167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ta">
    <w:name w:val="footer"/>
    <w:basedOn w:val="Normlny"/>
    <w:link w:val="PtaChar"/>
    <w:rsid w:val="00B6655A"/>
    <w:pPr>
      <w:tabs>
        <w:tab w:val="center" w:pos="4536"/>
        <w:tab w:val="right" w:pos="9072"/>
      </w:tabs>
    </w:pPr>
  </w:style>
  <w:style w:type="paragraph" w:styleId="Nzov">
    <w:name w:val="Title"/>
    <w:basedOn w:val="Normlny"/>
    <w:link w:val="NzovChar"/>
    <w:qFormat/>
    <w:rsid w:val="00B6655A"/>
    <w:pPr>
      <w:jc w:val="center"/>
    </w:pPr>
    <w:rPr>
      <w:sz w:val="32"/>
      <w:szCs w:val="32"/>
    </w:rPr>
  </w:style>
  <w:style w:type="paragraph" w:customStyle="1" w:styleId="Zakladnystyl">
    <w:name w:val="Zakladny styl"/>
    <w:rsid w:val="00B6655A"/>
    <w:rPr>
      <w:sz w:val="24"/>
      <w:szCs w:val="24"/>
    </w:rPr>
  </w:style>
  <w:style w:type="paragraph" w:customStyle="1" w:styleId="CharCharCharChar">
    <w:name w:val="Char Char Char Char"/>
    <w:basedOn w:val="Normlny"/>
    <w:rsid w:val="00B6655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Vlada">
    <w:name w:val="Vlada"/>
    <w:basedOn w:val="Normlny"/>
    <w:rsid w:val="00B6655A"/>
    <w:pPr>
      <w:autoSpaceDE w:val="0"/>
      <w:autoSpaceDN w:val="0"/>
      <w:spacing w:before="480" w:after="120"/>
    </w:pPr>
    <w:rPr>
      <w:b/>
      <w:bCs/>
      <w:sz w:val="32"/>
      <w:szCs w:val="32"/>
    </w:rPr>
  </w:style>
  <w:style w:type="character" w:customStyle="1" w:styleId="Nadpis7Char">
    <w:name w:val="Nadpis 7 Char"/>
    <w:basedOn w:val="Predvolenpsmoodseku"/>
    <w:link w:val="Nadpis7"/>
    <w:semiHidden/>
    <w:rsid w:val="00B6655A"/>
    <w:rPr>
      <w:sz w:val="24"/>
      <w:szCs w:val="24"/>
      <w:lang w:val="sk-SK" w:eastAsia="sk-SK" w:bidi="ar-SA"/>
    </w:rPr>
  </w:style>
  <w:style w:type="paragraph" w:styleId="Hlavika">
    <w:name w:val="header"/>
    <w:basedOn w:val="Normlny"/>
    <w:link w:val="HlavikaChar"/>
    <w:uiPriority w:val="99"/>
    <w:rsid w:val="00B665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6655A"/>
    <w:rPr>
      <w:sz w:val="24"/>
      <w:szCs w:val="24"/>
      <w:lang w:val="sk-SK" w:eastAsia="sk-SK" w:bidi="ar-SA"/>
    </w:rPr>
  </w:style>
  <w:style w:type="character" w:customStyle="1" w:styleId="PtaChar">
    <w:name w:val="Päta Char"/>
    <w:basedOn w:val="Predvolenpsmoodseku"/>
    <w:link w:val="Pta"/>
    <w:semiHidden/>
    <w:rsid w:val="00B6655A"/>
    <w:rPr>
      <w:sz w:val="24"/>
      <w:szCs w:val="24"/>
      <w:lang w:val="sk-SK" w:eastAsia="sk-SK" w:bidi="ar-SA"/>
    </w:rPr>
  </w:style>
  <w:style w:type="table" w:styleId="Mriekatabuky">
    <w:name w:val="Table Grid"/>
    <w:basedOn w:val="Normlnatabuka"/>
    <w:rsid w:val="00B6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0B523B"/>
    <w:pPr>
      <w:ind w:firstLine="708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0B523B"/>
    <w:rPr>
      <w:sz w:val="24"/>
      <w:szCs w:val="24"/>
    </w:rPr>
  </w:style>
  <w:style w:type="paragraph" w:styleId="Textbubliny">
    <w:name w:val="Balloon Text"/>
    <w:basedOn w:val="Normlny"/>
    <w:link w:val="TextbublinyChar"/>
    <w:rsid w:val="007225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7225E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Predvolenpsmoodseku"/>
    <w:link w:val="Nadpis2"/>
    <w:semiHidden/>
    <w:rsid w:val="002D3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2D334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2D334F"/>
    <w:rPr>
      <w:sz w:val="24"/>
      <w:szCs w:val="24"/>
    </w:rPr>
  </w:style>
  <w:style w:type="character" w:customStyle="1" w:styleId="NzovChar">
    <w:name w:val="Názov Char"/>
    <w:basedOn w:val="Predvolenpsmoodseku"/>
    <w:link w:val="Nzov"/>
    <w:rsid w:val="002D334F"/>
    <w:rPr>
      <w:sz w:val="32"/>
      <w:szCs w:val="32"/>
    </w:rPr>
  </w:style>
  <w:style w:type="paragraph" w:styleId="Zkladntext2">
    <w:name w:val="Body Text 2"/>
    <w:basedOn w:val="Normlny"/>
    <w:link w:val="Zkladntext2Char"/>
    <w:rsid w:val="002D334F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2D3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WKX3UHSAJ2R6-2-763087</_dlc_DocId>
    <_dlc_DocIdUrl xmlns="e60a29af-d413-48d4-bd90-fe9d2a897e4b">
      <Url>https://ovdmasv601/sites/DMS/_layouts/15/DocIdRedir.aspx?ID=WKX3UHSAJ2R6-2-763087</Url>
      <Description>WKX3UHSAJ2R6-2-763087</Description>
    </_dlc_DocIdUrl>
  </documentManagement>
</p:properties>
</file>

<file path=customXml/itemProps1.xml><?xml version="1.0" encoding="utf-8"?>
<ds:datastoreItem xmlns:ds="http://schemas.openxmlformats.org/officeDocument/2006/customXml" ds:itemID="{182AFDA1-1567-4817-994E-531CBD6149E6}"/>
</file>

<file path=customXml/itemProps2.xml><?xml version="1.0" encoding="utf-8"?>
<ds:datastoreItem xmlns:ds="http://schemas.openxmlformats.org/officeDocument/2006/customXml" ds:itemID="{978B5CDA-522B-4E97-8817-B4E0F7CADD90}"/>
</file>

<file path=customXml/itemProps3.xml><?xml version="1.0" encoding="utf-8"?>
<ds:datastoreItem xmlns:ds="http://schemas.openxmlformats.org/officeDocument/2006/customXml" ds:itemID="{55B609C3-6AB1-49CE-890B-CDBEB560C786}"/>
</file>

<file path=customXml/itemProps4.xml><?xml version="1.0" encoding="utf-8"?>
<ds:datastoreItem xmlns:ds="http://schemas.openxmlformats.org/officeDocument/2006/customXml" ds:itemID="{C5FD5CE9-9E37-4BCA-91D5-D3DAD62194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          Úrad vlády SR</vt:lpstr>
    </vt:vector>
  </TitlesOfParts>
  <Company>Urad vlady SR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Úrad vlády SR</dc:title>
  <dc:subject/>
  <dc:creator>turek</dc:creator>
  <cp:keywords/>
  <dc:description/>
  <cp:lastModifiedBy>sirjovp</cp:lastModifiedBy>
  <cp:revision>16</cp:revision>
  <cp:lastPrinted>2017-01-16T13:52:00Z</cp:lastPrinted>
  <dcterms:created xsi:type="dcterms:W3CDTF">2017-01-10T06:07:00Z</dcterms:created>
  <dcterms:modified xsi:type="dcterms:W3CDTF">2017-01-20T08:43:00Z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8f30f4df-3b48-4fa6-831f-b53dbed73e95</vt:lpwstr>
  </property>
</Properties>
</file>